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F8C3" w14:textId="77777777" w:rsidR="00C11A27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bookmarkStart w:id="0" w:name="_GoBack"/>
      <w:bookmarkEnd w:id="0"/>
    </w:p>
    <w:tbl>
      <w:tblPr>
        <w:tblStyle w:val="TabloKlavuzu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113"/>
      </w:tblGrid>
      <w:tr w:rsidR="003E5C66" w:rsidRPr="001B4862" w14:paraId="7312ADC3" w14:textId="77777777" w:rsidTr="003E5C66">
        <w:tc>
          <w:tcPr>
            <w:tcW w:w="1526" w:type="dxa"/>
            <w:vAlign w:val="center"/>
          </w:tcPr>
          <w:p w14:paraId="7B3B95A9" w14:textId="77777777" w:rsidR="003E5C66" w:rsidRPr="001B4862" w:rsidRDefault="003E5C66" w:rsidP="0041069D">
            <w:pPr>
              <w:pStyle w:val="stBilgi"/>
            </w:pPr>
            <w:r w:rsidRPr="001B4862">
              <w:rPr>
                <w:noProof/>
                <w:lang w:eastAsia="tr-TR"/>
              </w:rPr>
              <w:drawing>
                <wp:inline distT="0" distB="0" distL="0" distR="0" wp14:anchorId="2EA11318" wp14:editId="74663FEE">
                  <wp:extent cx="752475" cy="75247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28px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965" cy="752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</w:tcPr>
          <w:p w14:paraId="37E9811C" w14:textId="0CD76E87" w:rsidR="003E5C66" w:rsidRPr="001B4862" w:rsidRDefault="003E5C66" w:rsidP="0041069D">
            <w:pPr>
              <w:ind w:hanging="254"/>
              <w:jc w:val="center"/>
              <w:rPr>
                <w:b/>
                <w:color w:val="C00000"/>
                <w:sz w:val="40"/>
              </w:rPr>
            </w:pPr>
            <w:r w:rsidRPr="001B4862">
              <w:rPr>
                <w:b/>
                <w:color w:val="C00000"/>
                <w:sz w:val="40"/>
              </w:rPr>
              <w:t>T.C. TİCARET BAKANLIĞI</w:t>
            </w:r>
          </w:p>
          <w:p w14:paraId="3FB7D60F" w14:textId="006F4DEC" w:rsidR="003E5C66" w:rsidRPr="001B4862" w:rsidRDefault="003E5C66" w:rsidP="0041069D">
            <w:pPr>
              <w:ind w:hanging="254"/>
              <w:jc w:val="center"/>
              <w:rPr>
                <w:b/>
                <w:color w:val="C00000"/>
                <w:sz w:val="32"/>
              </w:rPr>
            </w:pPr>
            <w:r w:rsidRPr="001B4862">
              <w:rPr>
                <w:b/>
                <w:color w:val="C00000"/>
                <w:sz w:val="32"/>
              </w:rPr>
              <w:t>(İhracat Genel Müdürlüğü)</w:t>
            </w:r>
          </w:p>
          <w:p w14:paraId="0251E17D" w14:textId="2D47669B" w:rsidR="003E5C66" w:rsidRPr="001B4862" w:rsidRDefault="003E5C66" w:rsidP="0056508D">
            <w:pPr>
              <w:ind w:hanging="254"/>
              <w:jc w:val="center"/>
              <w:rPr>
                <w:b/>
                <w:color w:val="002060"/>
                <w:sz w:val="32"/>
              </w:rPr>
            </w:pPr>
            <w:r w:rsidRPr="001B4862">
              <w:rPr>
                <w:b/>
                <w:bCs/>
                <w:color w:val="002060"/>
                <w:sz w:val="32"/>
              </w:rPr>
              <w:t>E-ihracat Tanıtım Faaliyetleri Listesi</w:t>
            </w:r>
          </w:p>
        </w:tc>
      </w:tr>
    </w:tbl>
    <w:p w14:paraId="4B89A995" w14:textId="11AF80DB" w:rsidR="00C11A27" w:rsidRPr="001B4862" w:rsidRDefault="00C11A27" w:rsidP="00157D7B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</w:p>
    <w:tbl>
      <w:tblPr>
        <w:tblStyle w:val="TabloKlavuzu"/>
        <w:tblW w:w="10490" w:type="dxa"/>
        <w:tblInd w:w="-152" w:type="dxa"/>
        <w:tblLook w:val="04A0" w:firstRow="1" w:lastRow="0" w:firstColumn="1" w:lastColumn="0" w:noHBand="0" w:noVBand="1"/>
      </w:tblPr>
      <w:tblGrid>
        <w:gridCol w:w="568"/>
        <w:gridCol w:w="9922"/>
      </w:tblGrid>
      <w:tr w:rsidR="00340A82" w:rsidRPr="001B4862" w14:paraId="70766388" w14:textId="77777777" w:rsidTr="006A368A">
        <w:trPr>
          <w:trHeight w:val="385"/>
        </w:trPr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3F59BB62" w14:textId="72E7686F" w:rsidR="00340A82" w:rsidRPr="001B4862" w:rsidRDefault="00ED1BCD" w:rsidP="0041069D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bookmarkStart w:id="1" w:name="_Hlk105959825"/>
            <w:r w:rsidRPr="001B48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DİJİTAL TANITIMLAR</w:t>
            </w:r>
          </w:p>
        </w:tc>
      </w:tr>
      <w:tr w:rsidR="006542A6" w:rsidRPr="001B4862" w14:paraId="0F90551C" w14:textId="77777777" w:rsidTr="006A368A"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7C56232C" w14:textId="21F1A4FC" w:rsidR="006542A6" w:rsidRPr="001B4862" w:rsidRDefault="006542A6" w:rsidP="0041069D">
            <w:pPr>
              <w:jc w:val="center"/>
              <w:rPr>
                <w:rFonts w:cstheme="minorHAnsi"/>
                <w:b/>
                <w:bCs/>
              </w:rPr>
            </w:pPr>
            <w:r w:rsidRPr="001B4862">
              <w:rPr>
                <w:rFonts w:cstheme="minorHAnsi"/>
                <w:b/>
                <w:bCs/>
              </w:rPr>
              <w:t>Desteklenen Faaliyetler</w:t>
            </w:r>
          </w:p>
        </w:tc>
      </w:tr>
      <w:tr w:rsidR="00ED1BCD" w:rsidRPr="001B4862" w14:paraId="4E4F5882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C62457B" w14:textId="5897A889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2" w:name="_Ref105750274"/>
            <w:bookmarkStart w:id="3" w:name="_Hlk105753098"/>
          </w:p>
        </w:tc>
        <w:bookmarkEnd w:id="2"/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1106DC0" w14:textId="1BD052B6" w:rsidR="00ED1BCD" w:rsidRPr="001B4862" w:rsidRDefault="00ED1BCD" w:rsidP="00ED1BCD">
            <w:pPr>
              <w:jc w:val="both"/>
            </w:pPr>
            <w:r w:rsidRPr="001B4862">
              <w:t xml:space="preserve">Sosyal medya hesabı tasarımı / </w:t>
            </w:r>
            <w:proofErr w:type="spellStart"/>
            <w:r w:rsidRPr="001B4862">
              <w:t>içeriklendirilmesi</w:t>
            </w:r>
            <w:proofErr w:type="spellEnd"/>
            <w:r w:rsidRPr="001B4862">
              <w:t xml:space="preserve"> / bakımı ve güncellenmesi </w:t>
            </w:r>
          </w:p>
        </w:tc>
      </w:tr>
      <w:tr w:rsidR="00ED1BCD" w:rsidRPr="001B4862" w14:paraId="64026236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DD79455" w14:textId="4D297D64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4" w:name="_Ref105750603"/>
            <w:bookmarkEnd w:id="3"/>
          </w:p>
        </w:tc>
        <w:bookmarkEnd w:id="4"/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262667C" w14:textId="026D8207" w:rsidR="00ED1BCD" w:rsidRPr="001B4862" w:rsidRDefault="00ED1BCD" w:rsidP="00ED1BCD">
            <w:pPr>
              <w:jc w:val="both"/>
              <w:rPr>
                <w:rFonts w:cstheme="minorHAnsi"/>
              </w:rPr>
            </w:pPr>
            <w:r w:rsidRPr="001B4862">
              <w:t>Dijital platformlarda yayınlanmak üzere tanıtım görsel</w:t>
            </w:r>
            <w:r w:rsidR="009D60D2" w:rsidRPr="001B4862">
              <w:t>i</w:t>
            </w:r>
            <w:r w:rsidRPr="001B4862">
              <w:t xml:space="preserve"> ve video içeriklerinin hazırlanması</w:t>
            </w:r>
          </w:p>
        </w:tc>
      </w:tr>
      <w:tr w:rsidR="00ED1BCD" w:rsidRPr="001B4862" w14:paraId="728AFF08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4E031D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5" w:name="_Ref105750605"/>
          </w:p>
        </w:tc>
        <w:bookmarkEnd w:id="5"/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DA58BC" w14:textId="061DE11D" w:rsidR="00ED1BCD" w:rsidRPr="001B4862" w:rsidRDefault="00ED1BCD" w:rsidP="00ED1BCD">
            <w:pPr>
              <w:jc w:val="both"/>
              <w:rPr>
                <w:rFonts w:cstheme="minorHAnsi"/>
              </w:rPr>
            </w:pPr>
            <w:r w:rsidRPr="001B4862">
              <w:t>Sosyal medya platformlarında verilen tanıtımlar</w:t>
            </w:r>
          </w:p>
        </w:tc>
      </w:tr>
      <w:tr w:rsidR="002519E9" w:rsidRPr="001B4862" w14:paraId="44422E2E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2C62485" w14:textId="77777777" w:rsidR="002519E9" w:rsidRPr="001B4862" w:rsidRDefault="002519E9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673D1BE" w14:textId="15D360C2" w:rsidR="002519E9" w:rsidRPr="001B4862" w:rsidRDefault="002519E9" w:rsidP="00ED1BCD">
            <w:pPr>
              <w:jc w:val="both"/>
            </w:pPr>
            <w:r w:rsidRPr="001B4862">
              <w:t>Dijital medya satın alımları (</w:t>
            </w:r>
            <w:r w:rsidR="003219E7" w:rsidRPr="001B4862">
              <w:t>görüntülü ve video içerik reklam alanlarının kiralanması)</w:t>
            </w:r>
          </w:p>
        </w:tc>
      </w:tr>
      <w:tr w:rsidR="00903912" w:rsidRPr="001B4862" w14:paraId="7D608290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73C8DFA" w14:textId="77777777" w:rsidR="00903912" w:rsidRPr="001B4862" w:rsidRDefault="00903912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91FA096" w14:textId="0DEBF844" w:rsidR="00903912" w:rsidRPr="001B4862" w:rsidRDefault="000A3A59" w:rsidP="00ED1BCD">
            <w:pPr>
              <w:jc w:val="both"/>
            </w:pPr>
            <w:r w:rsidRPr="001B4862">
              <w:t xml:space="preserve">Dijital mecralarda yapılan </w:t>
            </w:r>
            <w:proofErr w:type="spellStart"/>
            <w:r w:rsidRPr="001B4862">
              <w:t>viral</w:t>
            </w:r>
            <w:proofErr w:type="spellEnd"/>
            <w:r w:rsidRPr="001B4862">
              <w:t xml:space="preserve"> çalışmaları, referans yöntemi </w:t>
            </w:r>
            <w:r w:rsidR="00903912" w:rsidRPr="001B4862">
              <w:t>(</w:t>
            </w:r>
            <w:proofErr w:type="spellStart"/>
            <w:r w:rsidRPr="001B4862">
              <w:t>Growth</w:t>
            </w:r>
            <w:proofErr w:type="spellEnd"/>
            <w:r w:rsidRPr="001B4862">
              <w:t xml:space="preserve"> işlemleri</w:t>
            </w:r>
            <w:r w:rsidR="00903912" w:rsidRPr="001B4862">
              <w:t>)</w:t>
            </w:r>
          </w:p>
        </w:tc>
      </w:tr>
      <w:tr w:rsidR="00ED1BCD" w:rsidRPr="001B4862" w14:paraId="6B2A2024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BFFDB67" w14:textId="76222120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190CD8B" w14:textId="3285562E" w:rsidR="00ED1BCD" w:rsidRPr="001B4862" w:rsidRDefault="00ED1BCD" w:rsidP="00ED1BCD">
            <w:pPr>
              <w:jc w:val="both"/>
              <w:rPr>
                <w:rFonts w:cstheme="minorHAnsi"/>
              </w:rPr>
            </w:pPr>
            <w:r w:rsidRPr="001B4862">
              <w:t>Arama motorlarında verilen tanıtımlar</w:t>
            </w:r>
          </w:p>
        </w:tc>
      </w:tr>
      <w:tr w:rsidR="00ED1BCD" w:rsidRPr="001B4862" w14:paraId="64A84597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19AD6BE" w14:textId="165DB8CC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C2CFB0E" w14:textId="18975856" w:rsidR="00ED1BCD" w:rsidRPr="001B4862" w:rsidRDefault="00ED1BCD" w:rsidP="00ED1BCD">
            <w:pPr>
              <w:jc w:val="both"/>
              <w:rPr>
                <w:rFonts w:cstheme="minorHAnsi"/>
              </w:rPr>
            </w:pPr>
            <w:r w:rsidRPr="001B4862">
              <w:t>Arama motoru optimizasyonu (SEO)</w:t>
            </w:r>
            <w:r w:rsidR="00A87455">
              <w:t>, uygulama mağazası optimizasyonu (ASO)</w:t>
            </w:r>
          </w:p>
        </w:tc>
      </w:tr>
      <w:tr w:rsidR="00ED1BCD" w:rsidRPr="001B4862" w14:paraId="2931DEB6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BB201B" w14:textId="24871A71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6CB881E" w14:textId="7C6229C3" w:rsidR="00ED1BCD" w:rsidRPr="001B4862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Akıllı cihazlara yönelik uygulamalarda verilen tanıtımlar</w:t>
            </w:r>
          </w:p>
        </w:tc>
      </w:tr>
      <w:tr w:rsidR="00ED1BCD" w:rsidRPr="001B4862" w14:paraId="421D3B43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665A4F7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  <w:bookmarkStart w:id="6" w:name="_Ref105750898"/>
          </w:p>
        </w:tc>
        <w:bookmarkEnd w:id="6"/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7686C6" w14:textId="3ED93E5F" w:rsidR="00ED1BCD" w:rsidRPr="001B4862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Diğer dijital platformlarda verilen tanıtımlar</w:t>
            </w:r>
          </w:p>
        </w:tc>
      </w:tr>
      <w:tr w:rsidR="00ED1BCD" w:rsidRPr="001B4862" w14:paraId="3F85B192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54D63CB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74FA4067" w14:textId="188549A2" w:rsidR="00ED1BCD" w:rsidRPr="001B4862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Satış ortaklığı (</w:t>
            </w:r>
            <w:proofErr w:type="spellStart"/>
            <w:r w:rsidR="006A368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</w:t>
            </w: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ffiliate</w:t>
            </w:r>
            <w:proofErr w:type="spellEnd"/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 tanıtımları</w:t>
            </w:r>
          </w:p>
        </w:tc>
      </w:tr>
      <w:tr w:rsidR="00ED1BCD" w:rsidRPr="001B4862" w14:paraId="772DF24A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D1170DD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123D84E" w14:textId="064FA902" w:rsidR="00ED1BCD" w:rsidRPr="001B4862" w:rsidRDefault="00EF19BF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</w:t>
            </w:r>
            <w:r w:rsidR="00ED1BCD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-posta/SMS/MMS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ve izinli kullanıcıları hedefleyen toplu anlık mesajların </w:t>
            </w:r>
            <w:r w:rsidR="00ED1BCD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gönderimine yönelik tanıtımlar</w:t>
            </w:r>
          </w:p>
        </w:tc>
      </w:tr>
      <w:tr w:rsidR="00ED1BCD" w:rsidRPr="001B4862" w14:paraId="760C3CE7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47B0C33C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33EA9FD" w14:textId="46A19C4A" w:rsidR="00ED1BCD" w:rsidRPr="001B4862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Yabancı dilde hazırlanmış dijital kataloglara ilişkin giderler</w:t>
            </w:r>
          </w:p>
        </w:tc>
      </w:tr>
      <w:tr w:rsidR="00ED1BCD" w:rsidRPr="001B4862" w14:paraId="1DCB4CCB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31B32DC4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9C76C68" w14:textId="54E274FD" w:rsidR="000E1027" w:rsidRPr="00012D99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12D9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Sosyal medya etkileyicisi ve çevrim içi </w:t>
            </w:r>
            <w:r w:rsidR="00956B50" w:rsidRPr="00012D9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satış aracılarının</w:t>
            </w:r>
            <w:r w:rsidRPr="00012D9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e-ticaret satışlarına yönelik analizleri </w:t>
            </w:r>
          </w:p>
          <w:p w14:paraId="41EF8B99" w14:textId="11A56AE5" w:rsidR="00ED1BCD" w:rsidRPr="007F6161" w:rsidRDefault="00ED1BCD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12D99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(Seçimi ve sonuçları)</w:t>
            </w:r>
          </w:p>
        </w:tc>
      </w:tr>
      <w:tr w:rsidR="00EF19BF" w:rsidRPr="001B4862" w14:paraId="2129A6F8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AC5A45A" w14:textId="77777777" w:rsidR="00EF19BF" w:rsidRPr="001B4862" w:rsidRDefault="00EF19BF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B3EBEC7" w14:textId="5550BBEE" w:rsidR="00EF19BF" w:rsidRPr="001B4862" w:rsidRDefault="00EF19BF" w:rsidP="00EF19BF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Mobil uygulama tasarımı ve kurulumu</w:t>
            </w:r>
          </w:p>
        </w:tc>
      </w:tr>
      <w:tr w:rsidR="00ED1BCD" w:rsidRPr="001B4862" w14:paraId="0D9FAE0A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D849CF1" w14:textId="77777777" w:rsidR="00ED1BCD" w:rsidRPr="001B4862" w:rsidRDefault="00ED1BCD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385C33D" w14:textId="53E40AA6" w:rsidR="00ED1BCD" w:rsidRPr="001B4862" w:rsidRDefault="00D52470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Web3 mağaza tasarımı, kurulumu</w:t>
            </w:r>
            <w:r w:rsidR="000A3A59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aylık</w:t>
            </w:r>
            <w:r w:rsidR="0009503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barındırma hizmeti</w:t>
            </w: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09503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</w:t>
            </w:r>
            <w:proofErr w:type="spellStart"/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hosting</w:t>
            </w:r>
            <w:proofErr w:type="spellEnd"/>
            <w:r w:rsidR="0009503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giderleri</w:t>
            </w:r>
            <w:r w:rsidR="000A3A59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ve bu mağazaların tanıtımı</w:t>
            </w:r>
          </w:p>
        </w:tc>
      </w:tr>
      <w:tr w:rsidR="00903912" w:rsidRPr="001B4862" w14:paraId="2E26F684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7B7E161" w14:textId="77777777" w:rsidR="00903912" w:rsidRPr="001B4862" w:rsidRDefault="00903912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344DF7C4" w14:textId="5224C876" w:rsidR="00903912" w:rsidRPr="001B4862" w:rsidRDefault="00FD0E08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Üçüncü</w:t>
            </w:r>
            <w:r w:rsidR="00903912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parti uygulamalar aracılığı ile</w:t>
            </w:r>
            <w:r w:rsid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izin alınarak</w:t>
            </w:r>
            <w:r w:rsidR="00903912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0A3A59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ekran mesajı reklamı (</w:t>
            </w:r>
            <w:proofErr w:type="spellStart"/>
            <w:r w:rsidR="00903912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Webpush</w:t>
            </w:r>
            <w:proofErr w:type="spellEnd"/>
            <w:r w:rsid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App</w:t>
            </w:r>
            <w:proofErr w:type="spellEnd"/>
            <w:r w:rsid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F19B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push</w:t>
            </w:r>
            <w:proofErr w:type="spellEnd"/>
            <w:r w:rsidR="000A3A59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  <w:r w:rsidR="00903912"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ve kullanıcı deneyimi geliştirme</w:t>
            </w:r>
          </w:p>
        </w:tc>
      </w:tr>
      <w:tr w:rsidR="00D3030A" w:rsidRPr="001B4862" w14:paraId="6A209348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CBA6697" w14:textId="77777777" w:rsidR="00D3030A" w:rsidRPr="001B4862" w:rsidRDefault="00D3030A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65FE5C1C" w14:textId="0A111EE3" w:rsidR="00D3030A" w:rsidRPr="001B4862" w:rsidRDefault="00D3030A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Doğal içerik reklamlar (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native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3030A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advertisement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)</w:t>
            </w:r>
          </w:p>
        </w:tc>
      </w:tr>
      <w:tr w:rsidR="00945958" w:rsidRPr="001B4862" w14:paraId="64AB0C06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D3AF369" w14:textId="77777777" w:rsidR="00945958" w:rsidRPr="001B4862" w:rsidRDefault="00945958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2998C42F" w14:textId="2F1028E8" w:rsidR="00945958" w:rsidRPr="001B4862" w:rsidRDefault="00945958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B486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Satış &amp; Marka bilinirliği amaçlı çevrim içi canlı yayın programları</w:t>
            </w:r>
          </w:p>
        </w:tc>
      </w:tr>
      <w:tr w:rsidR="00837143" w:rsidRPr="001B4862" w14:paraId="71578FD7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211636E" w14:textId="77777777" w:rsidR="00837143" w:rsidRPr="001B4862" w:rsidRDefault="00837143" w:rsidP="00ED1BCD">
            <w:pPr>
              <w:pStyle w:val="ListeParagraf"/>
              <w:numPr>
                <w:ilvl w:val="0"/>
                <w:numId w:val="39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020472F" w14:textId="649540B4" w:rsidR="00837143" w:rsidRPr="001B4862" w:rsidRDefault="00837143" w:rsidP="00ED1BCD">
            <w:pPr>
              <w:pStyle w:val="NormalWeb"/>
              <w:spacing w:before="0" w:beforeAutospacing="0" w:after="0" w:afterAutospacing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Fijital</w:t>
            </w:r>
            <w:proofErr w:type="spell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pazarlamaya yönelik a</w:t>
            </w:r>
            <w:r w:rsidRPr="0083714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rttırılmış gerçeklik (AR), sanal gerçeklik (VR), </w:t>
            </w:r>
            <w:proofErr w:type="spellStart"/>
            <w:r w:rsidRPr="0083714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metaverse</w:t>
            </w:r>
            <w:proofErr w:type="spellEnd"/>
            <w:r w:rsidRPr="0083714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ve radyo frekansı tanımlama sistemleri (RFID)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teknolojileri kullanılarak gerçekleştirilen tanıtım faaliyetleri</w:t>
            </w:r>
          </w:p>
        </w:tc>
      </w:tr>
      <w:bookmarkEnd w:id="1"/>
      <w:tr w:rsidR="00ED1BCD" w:rsidRPr="001B4862" w14:paraId="7C5E4665" w14:textId="77777777" w:rsidTr="006A368A">
        <w:trPr>
          <w:trHeight w:val="385"/>
        </w:trPr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EB90E16" w14:textId="52D67749" w:rsidR="00ED1BCD" w:rsidRPr="001B4862" w:rsidRDefault="00ED1BCD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1B48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 xml:space="preserve">SOSYAL MEDYA ETKİLEYİCİSİ VE </w:t>
            </w:r>
            <w:r w:rsidR="000E1027" w:rsidRPr="000E1027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ÇEVRİM İÇİ SATIŞ ARACISI</w:t>
            </w:r>
          </w:p>
        </w:tc>
      </w:tr>
      <w:tr w:rsidR="00ED1BCD" w:rsidRPr="001B4862" w14:paraId="17B11AC6" w14:textId="77777777" w:rsidTr="006A368A"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47BF79D1" w14:textId="77777777" w:rsidR="00ED1BCD" w:rsidRPr="001B4862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  <w:r w:rsidRPr="001B4862">
              <w:rPr>
                <w:rFonts w:cstheme="minorHAnsi"/>
                <w:b/>
                <w:bCs/>
              </w:rPr>
              <w:t>Desteklenen Faaliyetler</w:t>
            </w:r>
          </w:p>
        </w:tc>
      </w:tr>
      <w:tr w:rsidR="00ED1BCD" w:rsidRPr="001B4862" w14:paraId="57EEEF35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05CDB3A" w14:textId="77777777" w:rsidR="00ED1BCD" w:rsidRPr="001B4862" w:rsidRDefault="00ED1BCD" w:rsidP="00ED1BCD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3FCDD42" w14:textId="13DC1A6F" w:rsidR="00ED1BCD" w:rsidRPr="001B4862" w:rsidRDefault="00ED1BCD" w:rsidP="00F13535">
            <w:pPr>
              <w:jc w:val="both"/>
            </w:pPr>
            <w:r w:rsidRPr="001B4862">
              <w:t>En az aşağıdaki şartları haiz sosyal medya etkileyicisinden alınacak hizmetler</w:t>
            </w:r>
            <w:r w:rsidR="006A368A">
              <w:t>:</w:t>
            </w:r>
          </w:p>
          <w:p w14:paraId="13B6313D" w14:textId="0CFC730A" w:rsidR="00ED1BCD" w:rsidRPr="006A368A" w:rsidRDefault="00ED1BCD" w:rsidP="006A368A">
            <w:pPr>
              <w:pStyle w:val="ListeParagraf"/>
              <w:numPr>
                <w:ilvl w:val="0"/>
                <w:numId w:val="46"/>
              </w:numPr>
              <w:ind w:left="714" w:hanging="357"/>
              <w:jc w:val="both"/>
              <w:rPr>
                <w:sz w:val="20"/>
              </w:rPr>
            </w:pPr>
            <w:r w:rsidRPr="006A368A">
              <w:rPr>
                <w:sz w:val="20"/>
              </w:rPr>
              <w:t xml:space="preserve">Takipçi </w:t>
            </w:r>
            <w:r w:rsidR="00D54827" w:rsidRPr="006A368A">
              <w:rPr>
                <w:sz w:val="20"/>
              </w:rPr>
              <w:t xml:space="preserve">sayısı </w:t>
            </w:r>
            <w:r w:rsidR="00D54827">
              <w:rPr>
                <w:sz w:val="20"/>
              </w:rPr>
              <w:t>50,000</w:t>
            </w:r>
            <w:r w:rsidR="002E4AFF">
              <w:rPr>
                <w:sz w:val="20"/>
              </w:rPr>
              <w:t>,</w:t>
            </w:r>
          </w:p>
          <w:p w14:paraId="4F8BA263" w14:textId="5AF44E49" w:rsidR="00ED1BCD" w:rsidRPr="006A368A" w:rsidRDefault="00ED1BCD" w:rsidP="006A368A">
            <w:pPr>
              <w:pStyle w:val="ListeParagraf"/>
              <w:numPr>
                <w:ilvl w:val="0"/>
                <w:numId w:val="46"/>
              </w:numPr>
              <w:ind w:left="714" w:hanging="357"/>
              <w:jc w:val="both"/>
              <w:rPr>
                <w:sz w:val="20"/>
              </w:rPr>
            </w:pPr>
            <w:r w:rsidRPr="006A368A">
              <w:rPr>
                <w:sz w:val="20"/>
              </w:rPr>
              <w:t>Etkileşim oranı</w:t>
            </w:r>
            <w:r w:rsidR="002E4AFF">
              <w:rPr>
                <w:sz w:val="20"/>
              </w:rPr>
              <w:t xml:space="preserve"> (son 30 gün)</w:t>
            </w:r>
            <w:r w:rsidRPr="006A368A">
              <w:rPr>
                <w:sz w:val="20"/>
              </w:rPr>
              <w:t xml:space="preserve"> %3,</w:t>
            </w:r>
          </w:p>
          <w:p w14:paraId="0552E384" w14:textId="3367A474" w:rsidR="00ED1BCD" w:rsidRPr="00D54827" w:rsidRDefault="00ED1BCD" w:rsidP="00D54827">
            <w:pPr>
              <w:pStyle w:val="ListeParagraf"/>
              <w:numPr>
                <w:ilvl w:val="0"/>
                <w:numId w:val="46"/>
              </w:numPr>
              <w:ind w:left="714" w:hanging="357"/>
              <w:jc w:val="both"/>
              <w:rPr>
                <w:sz w:val="20"/>
              </w:rPr>
            </w:pPr>
            <w:r w:rsidRPr="006A368A">
              <w:rPr>
                <w:sz w:val="20"/>
              </w:rPr>
              <w:t>Takipçi değişim sayısı (son 6 ay)</w:t>
            </w:r>
            <w:r w:rsidR="002E4AFF">
              <w:rPr>
                <w:sz w:val="20"/>
              </w:rPr>
              <w:t xml:space="preserve"> +</w:t>
            </w:r>
            <w:r w:rsidRPr="006A368A">
              <w:rPr>
                <w:sz w:val="20"/>
              </w:rPr>
              <w:t xml:space="preserve"> %2,</w:t>
            </w:r>
          </w:p>
        </w:tc>
      </w:tr>
      <w:tr w:rsidR="00ED1BCD" w:rsidRPr="001B4862" w14:paraId="4639E820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045BAB92" w14:textId="77777777" w:rsidR="00ED1BCD" w:rsidRPr="001B4862" w:rsidRDefault="00ED1BCD" w:rsidP="00ED1BCD">
            <w:pPr>
              <w:pStyle w:val="ListeParagraf"/>
              <w:numPr>
                <w:ilvl w:val="0"/>
                <w:numId w:val="45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BD1AF2B" w14:textId="12550BA8" w:rsidR="00ED1BCD" w:rsidRPr="001B4862" w:rsidRDefault="00ED1BCD" w:rsidP="00F13535">
            <w:pPr>
              <w:jc w:val="both"/>
              <w:rPr>
                <w:rFonts w:cstheme="minorHAnsi"/>
              </w:rPr>
            </w:pPr>
            <w:r w:rsidRPr="001B4862">
              <w:t>E-ticaret satışının yapıldığı yurt dışı pazaryeri veya dijital platformlar tarafından kabul görmüş</w:t>
            </w:r>
            <w:r w:rsidR="00D74BFF" w:rsidRPr="001B4862">
              <w:t xml:space="preserve"> (platformun servis sağlayıcısı, akreditasyona sahip vb.)</w:t>
            </w:r>
            <w:r w:rsidRPr="001B4862">
              <w:t xml:space="preserve"> çevrim içi </w:t>
            </w:r>
            <w:r w:rsidR="00956B50">
              <w:t>satış aracılarından</w:t>
            </w:r>
            <w:r w:rsidRPr="001B4862">
              <w:t xml:space="preserve"> alınacak hizmetler</w:t>
            </w:r>
          </w:p>
        </w:tc>
      </w:tr>
      <w:tr w:rsidR="00ED1BCD" w:rsidRPr="001B4862" w14:paraId="20FD61CC" w14:textId="77777777" w:rsidTr="006A368A">
        <w:trPr>
          <w:trHeight w:val="385"/>
        </w:trPr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002060"/>
          </w:tcPr>
          <w:p w14:paraId="5F8C35EB" w14:textId="217812F4" w:rsidR="00ED1BCD" w:rsidRPr="001B4862" w:rsidRDefault="00ED1BCD" w:rsidP="00F13535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</w:pPr>
            <w:r w:rsidRPr="001B48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DİĞER TANITIM GİDERLERİ</w:t>
            </w:r>
          </w:p>
        </w:tc>
      </w:tr>
      <w:tr w:rsidR="00ED1BCD" w:rsidRPr="001B4862" w14:paraId="3FEC0088" w14:textId="77777777" w:rsidTr="006A368A">
        <w:tc>
          <w:tcPr>
            <w:tcW w:w="10490" w:type="dxa"/>
            <w:gridSpan w:val="2"/>
            <w:tcBorders>
              <w:top w:val="single" w:sz="8" w:space="0" w:color="002060"/>
              <w:left w:val="single" w:sz="8" w:space="0" w:color="002060"/>
              <w:bottom w:val="dotted" w:sz="4" w:space="0" w:color="auto"/>
              <w:right w:val="single" w:sz="8" w:space="0" w:color="002060"/>
            </w:tcBorders>
            <w:shd w:val="clear" w:color="auto" w:fill="BDD6EE" w:themeFill="accent1" w:themeFillTint="66"/>
          </w:tcPr>
          <w:p w14:paraId="339D9864" w14:textId="77777777" w:rsidR="00ED1BCD" w:rsidRPr="001B4862" w:rsidRDefault="00ED1BCD" w:rsidP="00F13535">
            <w:pPr>
              <w:jc w:val="center"/>
              <w:rPr>
                <w:rFonts w:cstheme="minorHAnsi"/>
                <w:b/>
                <w:bCs/>
              </w:rPr>
            </w:pPr>
            <w:r w:rsidRPr="001B4862">
              <w:rPr>
                <w:rFonts w:cstheme="minorHAnsi"/>
                <w:b/>
                <w:bCs/>
              </w:rPr>
              <w:t>Desteklenen Faaliyetler</w:t>
            </w:r>
          </w:p>
        </w:tc>
      </w:tr>
      <w:tr w:rsidR="00ED1BCD" w:rsidRPr="001B4862" w14:paraId="0C07AC02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5BDD30D4" w14:textId="77777777" w:rsidR="00ED1BCD" w:rsidRPr="001B4862" w:rsidRDefault="00ED1BCD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54F9BE55" w14:textId="368D7B10" w:rsidR="00ED1BCD" w:rsidRPr="001B4862" w:rsidRDefault="00ED1BCD" w:rsidP="00ED1BCD">
            <w:pPr>
              <w:jc w:val="both"/>
            </w:pPr>
            <w:r w:rsidRPr="001B4862">
              <w:t>Defile/</w:t>
            </w:r>
            <w:proofErr w:type="spellStart"/>
            <w:r w:rsidRPr="001B4862">
              <w:t>show</w:t>
            </w:r>
            <w:proofErr w:type="spellEnd"/>
            <w:r w:rsidRPr="001B4862">
              <w:t>/özel sergi/</w:t>
            </w:r>
            <w:proofErr w:type="spellStart"/>
            <w:r w:rsidRPr="001B4862">
              <w:t>lansman</w:t>
            </w:r>
            <w:proofErr w:type="spellEnd"/>
            <w:r w:rsidRPr="001B4862">
              <w:t>/basın tanıtımı/kokteyl/seminer/konferans faaliyetleri</w:t>
            </w:r>
          </w:p>
        </w:tc>
      </w:tr>
      <w:tr w:rsidR="00ED1BCD" w:rsidRPr="001B4862" w14:paraId="713AF48E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1D5E7623" w14:textId="77777777" w:rsidR="00ED1BCD" w:rsidRPr="001B4862" w:rsidRDefault="00ED1BCD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4BE6D30A" w14:textId="3E7BAA89" w:rsidR="00ED1BCD" w:rsidRPr="001B4862" w:rsidRDefault="00ED1BCD" w:rsidP="00ED1BCD">
            <w:pPr>
              <w:jc w:val="both"/>
              <w:rPr>
                <w:rFonts w:cstheme="minorHAnsi"/>
              </w:rPr>
            </w:pPr>
            <w:r w:rsidRPr="001B4862">
              <w:t>Tadım aktiviteleri, zincir marketlerde ürünlerin test ve teşhir edildiği aktiviteler</w:t>
            </w:r>
          </w:p>
        </w:tc>
      </w:tr>
      <w:tr w:rsidR="00ED1BCD" w:rsidRPr="001B4862" w14:paraId="72A67A91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6017CE3D" w14:textId="77777777" w:rsidR="00ED1BCD" w:rsidRPr="001B4862" w:rsidRDefault="00ED1BCD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0C4FF63F" w14:textId="2871DA34" w:rsidR="00ED1BCD" w:rsidRPr="001B4862" w:rsidRDefault="00ED1BCD" w:rsidP="00ED1BCD">
            <w:pPr>
              <w:jc w:val="both"/>
            </w:pPr>
            <w:r w:rsidRPr="001B4862">
              <w:t xml:space="preserve">Satışa konu olmayan ve üzerinde markanın yer aldığı </w:t>
            </w:r>
            <w:r w:rsidR="00EE3420" w:rsidRPr="001B4862">
              <w:t xml:space="preserve">tanıtım </w:t>
            </w:r>
            <w:r w:rsidRPr="001B4862">
              <w:t>(</w:t>
            </w:r>
            <w:r w:rsidR="00EE3420" w:rsidRPr="001B4862">
              <w:t>promosyon</w:t>
            </w:r>
            <w:r w:rsidRPr="001B4862">
              <w:t>) malzemeleri</w:t>
            </w:r>
          </w:p>
        </w:tc>
      </w:tr>
      <w:tr w:rsidR="00ED1BCD" w:rsidRPr="001B4862" w14:paraId="0CC8CD22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20F29A26" w14:textId="77777777" w:rsidR="00ED1BCD" w:rsidRPr="001B4862" w:rsidRDefault="00ED1BCD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6105CE7" w14:textId="18DB10A9" w:rsidR="00ED1BCD" w:rsidRPr="001B4862" w:rsidRDefault="00ED1BCD" w:rsidP="00ED1BCD">
            <w:pPr>
              <w:jc w:val="both"/>
            </w:pPr>
            <w:r w:rsidRPr="001B4862">
              <w:t>3 aya kadar geçici (pop-</w:t>
            </w:r>
            <w:proofErr w:type="spellStart"/>
            <w:r w:rsidRPr="001B4862">
              <w:t>up</w:t>
            </w:r>
            <w:proofErr w:type="spellEnd"/>
            <w:r w:rsidRPr="001B4862">
              <w:t>) mağazacılık gideri</w:t>
            </w:r>
          </w:p>
        </w:tc>
      </w:tr>
      <w:tr w:rsidR="00ED1BCD" w:rsidRPr="001B4862" w14:paraId="61D259EF" w14:textId="77777777" w:rsidTr="000E1027">
        <w:tc>
          <w:tcPr>
            <w:tcW w:w="568" w:type="dxa"/>
            <w:tcBorders>
              <w:top w:val="dotted" w:sz="4" w:space="0" w:color="auto"/>
              <w:left w:val="single" w:sz="8" w:space="0" w:color="002060"/>
              <w:bottom w:val="dotted" w:sz="4" w:space="0" w:color="auto"/>
              <w:right w:val="dotted" w:sz="4" w:space="0" w:color="auto"/>
            </w:tcBorders>
            <w:vAlign w:val="center"/>
          </w:tcPr>
          <w:p w14:paraId="74E8A127" w14:textId="77777777" w:rsidR="00ED1BCD" w:rsidRPr="001B4862" w:rsidRDefault="00ED1BCD" w:rsidP="00ED1BCD">
            <w:pPr>
              <w:pStyle w:val="ListeParagraf"/>
              <w:numPr>
                <w:ilvl w:val="0"/>
                <w:numId w:val="47"/>
              </w:numPr>
              <w:jc w:val="center"/>
              <w:rPr>
                <w:rFonts w:cstheme="minorHAnsi"/>
              </w:rPr>
            </w:pPr>
          </w:p>
        </w:tc>
        <w:tc>
          <w:tcPr>
            <w:tcW w:w="99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2060"/>
            </w:tcBorders>
          </w:tcPr>
          <w:p w14:paraId="1B7B3CA6" w14:textId="271AEF99" w:rsidR="00ED1BCD" w:rsidRPr="001B4862" w:rsidRDefault="00ED1BCD" w:rsidP="00ED1BCD">
            <w:pPr>
              <w:jc w:val="both"/>
            </w:pPr>
            <w:r w:rsidRPr="001B4862">
              <w:t>Elektronik ekran</w:t>
            </w:r>
          </w:p>
        </w:tc>
      </w:tr>
    </w:tbl>
    <w:p w14:paraId="13850244" w14:textId="096FA325" w:rsidR="00A96A52" w:rsidRDefault="00A96A52">
      <w:r>
        <w:br w:type="page"/>
      </w:r>
    </w:p>
    <w:p w14:paraId="1AD27326" w14:textId="77777777" w:rsidR="00A96A52" w:rsidRDefault="00A96A52"/>
    <w:tbl>
      <w:tblPr>
        <w:tblStyle w:val="TabloKlavuzu"/>
        <w:tblW w:w="10490" w:type="dxa"/>
        <w:tblInd w:w="-147" w:type="dxa"/>
        <w:tblLook w:val="04A0" w:firstRow="1" w:lastRow="0" w:firstColumn="1" w:lastColumn="0" w:noHBand="0" w:noVBand="1"/>
      </w:tblPr>
      <w:tblGrid>
        <w:gridCol w:w="10490"/>
      </w:tblGrid>
      <w:tr w:rsidR="000A3A59" w:rsidRPr="001B4862" w14:paraId="03F466CB" w14:textId="77777777" w:rsidTr="00D54827">
        <w:trPr>
          <w:trHeight w:val="38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F19BD7" w14:textId="4FFF62FA" w:rsidR="000A3A59" w:rsidRPr="001B4862" w:rsidRDefault="000A3A59" w:rsidP="00A30BC6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B4862">
              <w:rPr>
                <w:rFonts w:cstheme="minorHAnsi"/>
                <w:b/>
                <w:bCs/>
                <w:color w:val="FFFFFF" w:themeColor="background1"/>
                <w:sz w:val="28"/>
                <w:szCs w:val="28"/>
              </w:rPr>
              <w:t>DİKKAT EDİLECEK HUSUSLAR</w:t>
            </w:r>
          </w:p>
        </w:tc>
      </w:tr>
      <w:tr w:rsidR="000A3A59" w:rsidRPr="001B4862" w14:paraId="0449985B" w14:textId="77777777" w:rsidTr="00D54827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182B7F" w14:textId="0561BBD3" w:rsidR="000A3A59" w:rsidRPr="00DF034E" w:rsidRDefault="000A3A59" w:rsidP="000A3A59">
            <w:pPr>
              <w:pStyle w:val="ListeParagraf"/>
              <w:numPr>
                <w:ilvl w:val="0"/>
                <w:numId w:val="50"/>
              </w:numPr>
              <w:tabs>
                <w:tab w:val="left" w:pos="321"/>
              </w:tabs>
              <w:ind w:left="321" w:hanging="284"/>
              <w:jc w:val="both"/>
            </w:pPr>
            <w:bookmarkStart w:id="7" w:name="_Hlk105770251"/>
            <w:r w:rsidRPr="00DF034E">
              <w:t>Doğrudan dijital bir platform üzerinden alınabilecek hizmet alımlarının (</w:t>
            </w:r>
            <w:r w:rsidR="00DF034E">
              <w:t xml:space="preserve">örneğin: </w:t>
            </w:r>
            <w:r w:rsidRPr="00DF034E">
              <w:t>arama motorları</w:t>
            </w:r>
            <w:r w:rsidR="00DF034E">
              <w:t>nda verilen tanıtımlar</w:t>
            </w:r>
            <w:r w:rsidRPr="00DF034E">
              <w:t>) hizmet sağlayan aracı bir kuruluş/şirket üzerinden yapılması durumunda; destek kapsamında değerlendirilecek bu hizmet bedeli ilgili e-ihracat tanıtım harcamasının %5’ine kadar desteklenir. (Örneğin doğrudan arama motorlarından alınacak tanıtım hizmet</w:t>
            </w:r>
            <w:r w:rsidRPr="00DF034E">
              <w:rPr>
                <w:rFonts w:ascii="Times New Roman" w:hAnsi="Times New Roman" w:cs="Times New Roman"/>
              </w:rPr>
              <w:t xml:space="preserve"> </w:t>
            </w:r>
            <w:r w:rsidRPr="00DF034E">
              <w:t>bedeli 100 TL ise aracı hizmet sağlayıcı kuruluş/şirket için hak ediş hesaplaması en fazla 5 TL üzerinden yapılır.)</w:t>
            </w:r>
          </w:p>
        </w:tc>
      </w:tr>
      <w:tr w:rsidR="000A3A59" w14:paraId="7A1A710C" w14:textId="77777777" w:rsidTr="00D54827">
        <w:trPr>
          <w:trHeight w:val="7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66A025" w14:textId="4D7EB2B5" w:rsidR="000A3A59" w:rsidRPr="00DF034E" w:rsidRDefault="000A3A59" w:rsidP="000A3A59">
            <w:pPr>
              <w:pStyle w:val="ListeParagraf"/>
              <w:numPr>
                <w:ilvl w:val="0"/>
                <w:numId w:val="30"/>
              </w:numPr>
              <w:jc w:val="both"/>
            </w:pPr>
            <w:r w:rsidRPr="00DF034E">
              <w:t xml:space="preserve">Sosyal medya etkileyicisi, çevrim içi </w:t>
            </w:r>
            <w:r w:rsidR="000E1027" w:rsidRPr="00DF034E">
              <w:t>satış aracısı</w:t>
            </w:r>
            <w:r w:rsidRPr="00DF034E">
              <w:t xml:space="preserve"> ve Diğer Tanıtım Faaliyetleri başlığı altındaki tanıtımlar için Genelge çerçevesinde Bakanlık yurt dışı temsilcisi ile ön onay başvurusu öncesi bilgi alışverişinde bulun</w:t>
            </w:r>
            <w:r w:rsidR="006A368A" w:rsidRPr="00DF034E">
              <w:t>ul</w:t>
            </w:r>
            <w:r w:rsidRPr="00DF034E">
              <w:t>ması esastır.</w:t>
            </w:r>
          </w:p>
        </w:tc>
      </w:tr>
      <w:bookmarkEnd w:id="7"/>
    </w:tbl>
    <w:p w14:paraId="057A377E" w14:textId="31B9612A" w:rsidR="009A7998" w:rsidRPr="00130D50" w:rsidRDefault="009A7998" w:rsidP="00C15DD5">
      <w:pPr>
        <w:spacing w:after="0" w:line="240" w:lineRule="auto"/>
        <w:jc w:val="both"/>
        <w:rPr>
          <w:sz w:val="18"/>
          <w:szCs w:val="18"/>
        </w:rPr>
      </w:pPr>
    </w:p>
    <w:sectPr w:rsidR="009A7998" w:rsidRPr="00130D50" w:rsidSect="00F363EF">
      <w:footerReference w:type="default" r:id="rId9"/>
      <w:pgSz w:w="11906" w:h="16838"/>
      <w:pgMar w:top="426" w:right="851" w:bottom="567" w:left="851" w:header="567" w:footer="426" w:gutter="0"/>
      <w:pgBorders w:offsetFrom="page">
        <w:top w:val="double" w:sz="6" w:space="24" w:color="44546A" w:themeColor="text2"/>
        <w:left w:val="double" w:sz="6" w:space="24" w:color="44546A" w:themeColor="text2"/>
        <w:bottom w:val="double" w:sz="6" w:space="24" w:color="44546A" w:themeColor="text2"/>
        <w:right w:val="double" w:sz="6" w:space="24" w:color="44546A" w:themeColor="text2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6D15" w16cex:dateUtc="2022-08-03T17:54:00Z"/>
  <w16cex:commentExtensible w16cex:durableId="26956D29" w16cex:dateUtc="2022-08-03T17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97429" w14:textId="77777777" w:rsidR="00FC130F" w:rsidRDefault="00FC130F" w:rsidP="00FA1F05">
      <w:pPr>
        <w:spacing w:after="0" w:line="240" w:lineRule="auto"/>
      </w:pPr>
      <w:r>
        <w:separator/>
      </w:r>
    </w:p>
  </w:endnote>
  <w:endnote w:type="continuationSeparator" w:id="0">
    <w:p w14:paraId="093B1BAF" w14:textId="77777777" w:rsidR="00FC130F" w:rsidRDefault="00FC130F" w:rsidP="00FA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5534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978BA8" w14:textId="434C1225" w:rsidR="0041069D" w:rsidRPr="00A94F7A" w:rsidRDefault="0041069D" w:rsidP="005278D9">
            <w:pPr>
              <w:ind w:hanging="254"/>
              <w:jc w:val="center"/>
              <w:rPr>
                <w:color w:val="002060"/>
                <w:sz w:val="20"/>
                <w:szCs w:val="20"/>
              </w:rPr>
            </w:pPr>
            <w:r w:rsidRPr="00A94F7A">
              <w:rPr>
                <w:b/>
                <w:bCs/>
                <w:color w:val="002060"/>
                <w:sz w:val="20"/>
                <w:szCs w:val="20"/>
              </w:rPr>
              <w:t>EK</w:t>
            </w:r>
            <w:r w:rsidR="00203A5F">
              <w:rPr>
                <w:b/>
                <w:bCs/>
                <w:color w:val="002060"/>
                <w:sz w:val="20"/>
                <w:szCs w:val="20"/>
              </w:rPr>
              <w:t>-</w:t>
            </w:r>
            <w:r w:rsidR="003E5C66" w:rsidRPr="003E5C66">
              <w:t xml:space="preserve"> </w:t>
            </w:r>
            <w:r w:rsidR="003E5C66" w:rsidRPr="003E5C66">
              <w:rPr>
                <w:b/>
                <w:bCs/>
                <w:color w:val="002060"/>
                <w:sz w:val="20"/>
                <w:szCs w:val="20"/>
              </w:rPr>
              <w:t xml:space="preserve">E-ihracat Tanıtım Faaliyetleri Listesi </w:t>
            </w:r>
            <w:r w:rsidRPr="00A94F7A">
              <w:rPr>
                <w:rFonts w:cstheme="minorHAnsi"/>
                <w:bCs/>
                <w:color w:val="002060"/>
                <w:sz w:val="20"/>
                <w:szCs w:val="20"/>
              </w:rPr>
              <w:t xml:space="preserve">| T.C. TİCARET BAKANLIĞI | </w:t>
            </w:r>
            <w:r w:rsidR="00203A5F">
              <w:rPr>
                <w:rFonts w:cstheme="minorHAnsi"/>
                <w:bCs/>
                <w:color w:val="002060"/>
                <w:sz w:val="20"/>
                <w:szCs w:val="20"/>
              </w:rPr>
              <w:t>İHRACAT GENEL MÜDÜRLÜĞÜ</w:t>
            </w:r>
          </w:p>
          <w:p w14:paraId="340F52C6" w14:textId="04C12A95" w:rsidR="0041069D" w:rsidRDefault="0041069D" w:rsidP="005278D9">
            <w:pPr>
              <w:ind w:hanging="254"/>
              <w:jc w:val="center"/>
            </w:pPr>
            <w:r w:rsidRPr="005278D9">
              <w:rPr>
                <w:sz w:val="20"/>
                <w:szCs w:val="20"/>
              </w:rPr>
              <w:t xml:space="preserve">Sayfa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PAGE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F758E1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  <w:r w:rsidRPr="005278D9">
              <w:rPr>
                <w:sz w:val="20"/>
                <w:szCs w:val="20"/>
              </w:rPr>
              <w:t xml:space="preserve"> / </w:t>
            </w:r>
            <w:r w:rsidRPr="005278D9">
              <w:rPr>
                <w:b/>
                <w:bCs/>
                <w:sz w:val="20"/>
                <w:szCs w:val="20"/>
              </w:rPr>
              <w:fldChar w:fldCharType="begin"/>
            </w:r>
            <w:r w:rsidRPr="005278D9">
              <w:rPr>
                <w:b/>
                <w:bCs/>
                <w:sz w:val="20"/>
                <w:szCs w:val="20"/>
              </w:rPr>
              <w:instrText>NUMPAGES</w:instrText>
            </w:r>
            <w:r w:rsidRPr="005278D9">
              <w:rPr>
                <w:b/>
                <w:bCs/>
                <w:sz w:val="20"/>
                <w:szCs w:val="20"/>
              </w:rPr>
              <w:fldChar w:fldCharType="separate"/>
            </w:r>
            <w:r w:rsidR="00F758E1">
              <w:rPr>
                <w:b/>
                <w:bCs/>
                <w:noProof/>
                <w:sz w:val="20"/>
                <w:szCs w:val="20"/>
              </w:rPr>
              <w:t>2</w:t>
            </w:r>
            <w:r w:rsidRPr="005278D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70BDB" w14:textId="77777777" w:rsidR="00FC130F" w:rsidRDefault="00FC130F" w:rsidP="00FA1F05">
      <w:pPr>
        <w:spacing w:after="0" w:line="240" w:lineRule="auto"/>
      </w:pPr>
      <w:r>
        <w:separator/>
      </w:r>
    </w:p>
  </w:footnote>
  <w:footnote w:type="continuationSeparator" w:id="0">
    <w:p w14:paraId="69B185C3" w14:textId="77777777" w:rsidR="00FC130F" w:rsidRDefault="00FC130F" w:rsidP="00FA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92A"/>
    <w:multiLevelType w:val="hybridMultilevel"/>
    <w:tmpl w:val="1FD480AE"/>
    <w:lvl w:ilvl="0" w:tplc="2E9A4B2A">
      <w:start w:val="1"/>
      <w:numFmt w:val="lowerLetter"/>
      <w:lvlText w:val="(%1)"/>
      <w:lvlJc w:val="left"/>
      <w:pPr>
        <w:ind w:left="979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699" w:hanging="360"/>
      </w:pPr>
    </w:lvl>
    <w:lvl w:ilvl="2" w:tplc="041F001B" w:tentative="1">
      <w:start w:val="1"/>
      <w:numFmt w:val="lowerRoman"/>
      <w:lvlText w:val="%3."/>
      <w:lvlJc w:val="right"/>
      <w:pPr>
        <w:ind w:left="2419" w:hanging="180"/>
      </w:pPr>
    </w:lvl>
    <w:lvl w:ilvl="3" w:tplc="041F000F" w:tentative="1">
      <w:start w:val="1"/>
      <w:numFmt w:val="decimal"/>
      <w:lvlText w:val="%4."/>
      <w:lvlJc w:val="left"/>
      <w:pPr>
        <w:ind w:left="3139" w:hanging="360"/>
      </w:pPr>
    </w:lvl>
    <w:lvl w:ilvl="4" w:tplc="041F0019" w:tentative="1">
      <w:start w:val="1"/>
      <w:numFmt w:val="lowerLetter"/>
      <w:lvlText w:val="%5."/>
      <w:lvlJc w:val="left"/>
      <w:pPr>
        <w:ind w:left="3859" w:hanging="360"/>
      </w:pPr>
    </w:lvl>
    <w:lvl w:ilvl="5" w:tplc="041F001B" w:tentative="1">
      <w:start w:val="1"/>
      <w:numFmt w:val="lowerRoman"/>
      <w:lvlText w:val="%6."/>
      <w:lvlJc w:val="right"/>
      <w:pPr>
        <w:ind w:left="4579" w:hanging="180"/>
      </w:pPr>
    </w:lvl>
    <w:lvl w:ilvl="6" w:tplc="041F000F" w:tentative="1">
      <w:start w:val="1"/>
      <w:numFmt w:val="decimal"/>
      <w:lvlText w:val="%7."/>
      <w:lvlJc w:val="left"/>
      <w:pPr>
        <w:ind w:left="5299" w:hanging="360"/>
      </w:pPr>
    </w:lvl>
    <w:lvl w:ilvl="7" w:tplc="041F0019" w:tentative="1">
      <w:start w:val="1"/>
      <w:numFmt w:val="lowerLetter"/>
      <w:lvlText w:val="%8."/>
      <w:lvlJc w:val="left"/>
      <w:pPr>
        <w:ind w:left="6019" w:hanging="360"/>
      </w:pPr>
    </w:lvl>
    <w:lvl w:ilvl="8" w:tplc="041F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1" w15:restartNumberingAfterBreak="0">
    <w:nsid w:val="0A3A1533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" w15:restartNumberingAfterBreak="0">
    <w:nsid w:val="0A453B8D"/>
    <w:multiLevelType w:val="hybridMultilevel"/>
    <w:tmpl w:val="90C0A298"/>
    <w:lvl w:ilvl="0" w:tplc="7D6E889E">
      <w:start w:val="1"/>
      <w:numFmt w:val="upperLetter"/>
      <w:lvlText w:val="(EK.1.%1)"/>
      <w:lvlJc w:val="left"/>
      <w:pPr>
        <w:ind w:left="764" w:hanging="360"/>
      </w:pPr>
      <w:rPr>
        <w:rFonts w:asciiTheme="majorHAnsi" w:hAnsiTheme="majorHAnsi" w:hint="default"/>
        <w:b w:val="0"/>
        <w:i w:val="0"/>
        <w:sz w:val="24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822" w:hanging="360"/>
      </w:pPr>
    </w:lvl>
    <w:lvl w:ilvl="2" w:tplc="041F001B" w:tentative="1">
      <w:start w:val="1"/>
      <w:numFmt w:val="lowerRoman"/>
      <w:lvlText w:val="%3."/>
      <w:lvlJc w:val="right"/>
      <w:pPr>
        <w:ind w:left="2542" w:hanging="180"/>
      </w:pPr>
    </w:lvl>
    <w:lvl w:ilvl="3" w:tplc="041F000F" w:tentative="1">
      <w:start w:val="1"/>
      <w:numFmt w:val="decimal"/>
      <w:lvlText w:val="%4."/>
      <w:lvlJc w:val="left"/>
      <w:pPr>
        <w:ind w:left="3262" w:hanging="360"/>
      </w:pPr>
    </w:lvl>
    <w:lvl w:ilvl="4" w:tplc="041F0019" w:tentative="1">
      <w:start w:val="1"/>
      <w:numFmt w:val="lowerLetter"/>
      <w:lvlText w:val="%5."/>
      <w:lvlJc w:val="left"/>
      <w:pPr>
        <w:ind w:left="3982" w:hanging="360"/>
      </w:pPr>
    </w:lvl>
    <w:lvl w:ilvl="5" w:tplc="041F001B" w:tentative="1">
      <w:start w:val="1"/>
      <w:numFmt w:val="lowerRoman"/>
      <w:lvlText w:val="%6."/>
      <w:lvlJc w:val="right"/>
      <w:pPr>
        <w:ind w:left="4702" w:hanging="180"/>
      </w:pPr>
    </w:lvl>
    <w:lvl w:ilvl="6" w:tplc="041F000F" w:tentative="1">
      <w:start w:val="1"/>
      <w:numFmt w:val="decimal"/>
      <w:lvlText w:val="%7."/>
      <w:lvlJc w:val="left"/>
      <w:pPr>
        <w:ind w:left="5422" w:hanging="360"/>
      </w:pPr>
    </w:lvl>
    <w:lvl w:ilvl="7" w:tplc="041F0019" w:tentative="1">
      <w:start w:val="1"/>
      <w:numFmt w:val="lowerLetter"/>
      <w:lvlText w:val="%8."/>
      <w:lvlJc w:val="left"/>
      <w:pPr>
        <w:ind w:left="6142" w:hanging="360"/>
      </w:pPr>
    </w:lvl>
    <w:lvl w:ilvl="8" w:tplc="041F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3" w15:restartNumberingAfterBreak="0">
    <w:nsid w:val="0C776F44"/>
    <w:multiLevelType w:val="multilevel"/>
    <w:tmpl w:val="041F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0E5E63A7"/>
    <w:multiLevelType w:val="hybridMultilevel"/>
    <w:tmpl w:val="C6F6540E"/>
    <w:lvl w:ilvl="0" w:tplc="2F6CA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12F51"/>
    <w:multiLevelType w:val="hybridMultilevel"/>
    <w:tmpl w:val="ED9C0E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B66C79"/>
    <w:multiLevelType w:val="hybridMultilevel"/>
    <w:tmpl w:val="89B20AC4"/>
    <w:lvl w:ilvl="0" w:tplc="6D106BD4">
      <w:start w:val="1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FF84507"/>
    <w:multiLevelType w:val="hybridMultilevel"/>
    <w:tmpl w:val="D4FC6CA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8" w15:restartNumberingAfterBreak="0">
    <w:nsid w:val="11395F6A"/>
    <w:multiLevelType w:val="hybridMultilevel"/>
    <w:tmpl w:val="3D30CD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52B66"/>
    <w:multiLevelType w:val="hybridMultilevel"/>
    <w:tmpl w:val="303A882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646F44"/>
    <w:multiLevelType w:val="hybridMultilevel"/>
    <w:tmpl w:val="89865B6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5145E7D"/>
    <w:multiLevelType w:val="hybridMultilevel"/>
    <w:tmpl w:val="5B16F658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2" w15:restartNumberingAfterBreak="0">
    <w:nsid w:val="15602A95"/>
    <w:multiLevelType w:val="hybridMultilevel"/>
    <w:tmpl w:val="ABCC430A"/>
    <w:lvl w:ilvl="0" w:tplc="262E0118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 w15:restartNumberingAfterBreak="0">
    <w:nsid w:val="16F55AF5"/>
    <w:multiLevelType w:val="hybridMultilevel"/>
    <w:tmpl w:val="78B05CDC"/>
    <w:lvl w:ilvl="0" w:tplc="DAE2C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A52C2"/>
    <w:multiLevelType w:val="hybridMultilevel"/>
    <w:tmpl w:val="5DB0A74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ADB7037"/>
    <w:multiLevelType w:val="hybridMultilevel"/>
    <w:tmpl w:val="28DAA760"/>
    <w:lvl w:ilvl="0" w:tplc="FFFFFFFF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102" w:hanging="360"/>
      </w:pPr>
    </w:lvl>
    <w:lvl w:ilvl="2" w:tplc="FFFFFFFF" w:tentative="1">
      <w:start w:val="1"/>
      <w:numFmt w:val="lowerRoman"/>
      <w:lvlText w:val="%3."/>
      <w:lvlJc w:val="right"/>
      <w:pPr>
        <w:ind w:left="1822" w:hanging="180"/>
      </w:pPr>
    </w:lvl>
    <w:lvl w:ilvl="3" w:tplc="FFFFFFFF" w:tentative="1">
      <w:start w:val="1"/>
      <w:numFmt w:val="decimal"/>
      <w:lvlText w:val="%4."/>
      <w:lvlJc w:val="left"/>
      <w:pPr>
        <w:ind w:left="2542" w:hanging="360"/>
      </w:pPr>
    </w:lvl>
    <w:lvl w:ilvl="4" w:tplc="FFFFFFFF" w:tentative="1">
      <w:start w:val="1"/>
      <w:numFmt w:val="lowerLetter"/>
      <w:lvlText w:val="%5."/>
      <w:lvlJc w:val="left"/>
      <w:pPr>
        <w:ind w:left="3262" w:hanging="360"/>
      </w:pPr>
    </w:lvl>
    <w:lvl w:ilvl="5" w:tplc="FFFFFFFF" w:tentative="1">
      <w:start w:val="1"/>
      <w:numFmt w:val="lowerRoman"/>
      <w:lvlText w:val="%6."/>
      <w:lvlJc w:val="right"/>
      <w:pPr>
        <w:ind w:left="3982" w:hanging="180"/>
      </w:pPr>
    </w:lvl>
    <w:lvl w:ilvl="6" w:tplc="FFFFFFFF" w:tentative="1">
      <w:start w:val="1"/>
      <w:numFmt w:val="decimal"/>
      <w:lvlText w:val="%7."/>
      <w:lvlJc w:val="left"/>
      <w:pPr>
        <w:ind w:left="4702" w:hanging="360"/>
      </w:pPr>
    </w:lvl>
    <w:lvl w:ilvl="7" w:tplc="FFFFFFFF" w:tentative="1">
      <w:start w:val="1"/>
      <w:numFmt w:val="lowerLetter"/>
      <w:lvlText w:val="%8."/>
      <w:lvlJc w:val="left"/>
      <w:pPr>
        <w:ind w:left="5422" w:hanging="360"/>
      </w:pPr>
    </w:lvl>
    <w:lvl w:ilvl="8" w:tplc="FFFFFFFF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6" w15:restartNumberingAfterBreak="0">
    <w:nsid w:val="1FA36692"/>
    <w:multiLevelType w:val="hybridMultilevel"/>
    <w:tmpl w:val="7F1848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E83E52"/>
    <w:multiLevelType w:val="hybridMultilevel"/>
    <w:tmpl w:val="40D0C60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3B7928"/>
    <w:multiLevelType w:val="hybridMultilevel"/>
    <w:tmpl w:val="7D9AFE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10595"/>
    <w:multiLevelType w:val="hybridMultilevel"/>
    <w:tmpl w:val="BDB4286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6D243A"/>
    <w:multiLevelType w:val="hybridMultilevel"/>
    <w:tmpl w:val="86944C60"/>
    <w:lvl w:ilvl="0" w:tplc="4CDCEE34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E6CB1"/>
    <w:multiLevelType w:val="hybridMultilevel"/>
    <w:tmpl w:val="3714679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8D0506E"/>
    <w:multiLevelType w:val="hybridMultilevel"/>
    <w:tmpl w:val="8C1235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40FCE"/>
    <w:multiLevelType w:val="hybridMultilevel"/>
    <w:tmpl w:val="13E229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B05DF"/>
    <w:multiLevelType w:val="hybridMultilevel"/>
    <w:tmpl w:val="EFCA9B68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0512EC6"/>
    <w:multiLevelType w:val="hybridMultilevel"/>
    <w:tmpl w:val="77C05DC2"/>
    <w:lvl w:ilvl="0" w:tplc="5192D7E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C7666"/>
    <w:multiLevelType w:val="hybridMultilevel"/>
    <w:tmpl w:val="011E59C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354FC0"/>
    <w:multiLevelType w:val="hybridMultilevel"/>
    <w:tmpl w:val="B7AA8024"/>
    <w:lvl w:ilvl="0" w:tplc="51CC5EF8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8" w15:restartNumberingAfterBreak="0">
    <w:nsid w:val="4A1B3307"/>
    <w:multiLevelType w:val="hybridMultilevel"/>
    <w:tmpl w:val="231E7F0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 w15:restartNumberingAfterBreak="0">
    <w:nsid w:val="4C826941"/>
    <w:multiLevelType w:val="hybridMultilevel"/>
    <w:tmpl w:val="1E02A63C"/>
    <w:lvl w:ilvl="0" w:tplc="1F6E3D2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535EA"/>
    <w:multiLevelType w:val="hybridMultilevel"/>
    <w:tmpl w:val="0F5A59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CD72F2"/>
    <w:multiLevelType w:val="hybridMultilevel"/>
    <w:tmpl w:val="2EF6E16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06D20F6"/>
    <w:multiLevelType w:val="hybridMultilevel"/>
    <w:tmpl w:val="479ECE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BF6323"/>
    <w:multiLevelType w:val="hybridMultilevel"/>
    <w:tmpl w:val="E75A09A4"/>
    <w:lvl w:ilvl="0" w:tplc="A3D46726">
      <w:start w:val="6"/>
      <w:numFmt w:val="lowerLetter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584627"/>
    <w:multiLevelType w:val="hybridMultilevel"/>
    <w:tmpl w:val="BCCA108C"/>
    <w:lvl w:ilvl="0" w:tplc="5EEAC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0A6AF5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893161"/>
    <w:multiLevelType w:val="hybridMultilevel"/>
    <w:tmpl w:val="15E2E90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C043B3"/>
    <w:multiLevelType w:val="hybridMultilevel"/>
    <w:tmpl w:val="DB1ECD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B10D45"/>
    <w:multiLevelType w:val="hybridMultilevel"/>
    <w:tmpl w:val="D604CDB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137684"/>
    <w:multiLevelType w:val="hybridMultilevel"/>
    <w:tmpl w:val="05C21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A86876"/>
    <w:multiLevelType w:val="multilevel"/>
    <w:tmpl w:val="6444DCF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0" w15:restartNumberingAfterBreak="0">
    <w:nsid w:val="66E5244C"/>
    <w:multiLevelType w:val="hybridMultilevel"/>
    <w:tmpl w:val="6EEA6E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BF4B16"/>
    <w:multiLevelType w:val="hybridMultilevel"/>
    <w:tmpl w:val="B7C0B4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C2B"/>
    <w:multiLevelType w:val="hybridMultilevel"/>
    <w:tmpl w:val="BE30E9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CC3513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912244"/>
    <w:multiLevelType w:val="hybridMultilevel"/>
    <w:tmpl w:val="4224D94E"/>
    <w:lvl w:ilvl="0" w:tplc="C2C48B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DB63B94">
      <w:start w:val="1"/>
      <w:numFmt w:val="lowerLetter"/>
      <w:lvlText w:val="%2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F50442"/>
    <w:multiLevelType w:val="hybridMultilevel"/>
    <w:tmpl w:val="A80A2BFA"/>
    <w:lvl w:ilvl="0" w:tplc="768EB2FC">
      <w:start w:val="1"/>
      <w:numFmt w:val="lowerLetter"/>
      <w:lvlText w:val="(%1)"/>
      <w:lvlJc w:val="left"/>
      <w:pPr>
        <w:ind w:left="382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6" w15:restartNumberingAfterBreak="0">
    <w:nsid w:val="796C66AA"/>
    <w:multiLevelType w:val="hybridMultilevel"/>
    <w:tmpl w:val="F8D818B6"/>
    <w:lvl w:ilvl="0" w:tplc="41D047EA">
      <w:start w:val="6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90E10"/>
    <w:multiLevelType w:val="hybridMultilevel"/>
    <w:tmpl w:val="847AAE86"/>
    <w:lvl w:ilvl="0" w:tplc="FE8860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BF07570"/>
    <w:multiLevelType w:val="hybridMultilevel"/>
    <w:tmpl w:val="A5E8572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D96F7A"/>
    <w:multiLevelType w:val="hybridMultilevel"/>
    <w:tmpl w:val="3EFCD8E2"/>
    <w:lvl w:ilvl="0" w:tplc="EB3E455E">
      <w:start w:val="1"/>
      <w:numFmt w:val="decimal"/>
      <w:lvlText w:val="%1)"/>
      <w:lvlJc w:val="left"/>
      <w:pPr>
        <w:ind w:left="382" w:hanging="360"/>
      </w:pPr>
      <w:rPr>
        <w:rFonts w:hint="default"/>
        <w:b w:val="0"/>
        <w:i w:val="0"/>
        <w:sz w:val="24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102" w:hanging="360"/>
      </w:pPr>
    </w:lvl>
    <w:lvl w:ilvl="2" w:tplc="041F001B" w:tentative="1">
      <w:start w:val="1"/>
      <w:numFmt w:val="lowerRoman"/>
      <w:lvlText w:val="%3."/>
      <w:lvlJc w:val="right"/>
      <w:pPr>
        <w:ind w:left="1822" w:hanging="180"/>
      </w:pPr>
    </w:lvl>
    <w:lvl w:ilvl="3" w:tplc="041F000F" w:tentative="1">
      <w:start w:val="1"/>
      <w:numFmt w:val="decimal"/>
      <w:lvlText w:val="%4."/>
      <w:lvlJc w:val="left"/>
      <w:pPr>
        <w:ind w:left="2542" w:hanging="360"/>
      </w:pPr>
    </w:lvl>
    <w:lvl w:ilvl="4" w:tplc="041F0019" w:tentative="1">
      <w:start w:val="1"/>
      <w:numFmt w:val="lowerLetter"/>
      <w:lvlText w:val="%5."/>
      <w:lvlJc w:val="left"/>
      <w:pPr>
        <w:ind w:left="3262" w:hanging="360"/>
      </w:pPr>
    </w:lvl>
    <w:lvl w:ilvl="5" w:tplc="041F001B" w:tentative="1">
      <w:start w:val="1"/>
      <w:numFmt w:val="lowerRoman"/>
      <w:lvlText w:val="%6."/>
      <w:lvlJc w:val="right"/>
      <w:pPr>
        <w:ind w:left="3982" w:hanging="180"/>
      </w:pPr>
    </w:lvl>
    <w:lvl w:ilvl="6" w:tplc="041F000F" w:tentative="1">
      <w:start w:val="1"/>
      <w:numFmt w:val="decimal"/>
      <w:lvlText w:val="%7."/>
      <w:lvlJc w:val="left"/>
      <w:pPr>
        <w:ind w:left="4702" w:hanging="360"/>
      </w:pPr>
    </w:lvl>
    <w:lvl w:ilvl="7" w:tplc="041F0019" w:tentative="1">
      <w:start w:val="1"/>
      <w:numFmt w:val="lowerLetter"/>
      <w:lvlText w:val="%8."/>
      <w:lvlJc w:val="left"/>
      <w:pPr>
        <w:ind w:left="5422" w:hanging="360"/>
      </w:pPr>
    </w:lvl>
    <w:lvl w:ilvl="8" w:tplc="041F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30"/>
  </w:num>
  <w:num w:numId="2">
    <w:abstractNumId w:val="32"/>
  </w:num>
  <w:num w:numId="3">
    <w:abstractNumId w:val="19"/>
  </w:num>
  <w:num w:numId="4">
    <w:abstractNumId w:val="37"/>
  </w:num>
  <w:num w:numId="5">
    <w:abstractNumId w:val="5"/>
  </w:num>
  <w:num w:numId="6">
    <w:abstractNumId w:val="35"/>
  </w:num>
  <w:num w:numId="7">
    <w:abstractNumId w:val="47"/>
  </w:num>
  <w:num w:numId="8">
    <w:abstractNumId w:val="9"/>
  </w:num>
  <w:num w:numId="9">
    <w:abstractNumId w:val="38"/>
  </w:num>
  <w:num w:numId="10">
    <w:abstractNumId w:val="26"/>
  </w:num>
  <w:num w:numId="11">
    <w:abstractNumId w:val="3"/>
  </w:num>
  <w:num w:numId="12">
    <w:abstractNumId w:val="39"/>
  </w:num>
  <w:num w:numId="13">
    <w:abstractNumId w:val="17"/>
  </w:num>
  <w:num w:numId="14">
    <w:abstractNumId w:val="29"/>
  </w:num>
  <w:num w:numId="15">
    <w:abstractNumId w:val="4"/>
  </w:num>
  <w:num w:numId="16">
    <w:abstractNumId w:val="43"/>
  </w:num>
  <w:num w:numId="17">
    <w:abstractNumId w:val="48"/>
  </w:num>
  <w:num w:numId="18">
    <w:abstractNumId w:val="41"/>
  </w:num>
  <w:num w:numId="19">
    <w:abstractNumId w:val="8"/>
  </w:num>
  <w:num w:numId="20">
    <w:abstractNumId w:val="16"/>
  </w:num>
  <w:num w:numId="21">
    <w:abstractNumId w:val="13"/>
  </w:num>
  <w:num w:numId="22">
    <w:abstractNumId w:val="20"/>
  </w:num>
  <w:num w:numId="23">
    <w:abstractNumId w:val="6"/>
  </w:num>
  <w:num w:numId="24">
    <w:abstractNumId w:val="46"/>
  </w:num>
  <w:num w:numId="25">
    <w:abstractNumId w:val="7"/>
  </w:num>
  <w:num w:numId="26">
    <w:abstractNumId w:val="15"/>
  </w:num>
  <w:num w:numId="27">
    <w:abstractNumId w:val="44"/>
  </w:num>
  <w:num w:numId="28">
    <w:abstractNumId w:val="31"/>
  </w:num>
  <w:num w:numId="29">
    <w:abstractNumId w:val="42"/>
  </w:num>
  <w:num w:numId="30">
    <w:abstractNumId w:val="21"/>
  </w:num>
  <w:num w:numId="31">
    <w:abstractNumId w:val="45"/>
  </w:num>
  <w:num w:numId="32">
    <w:abstractNumId w:val="34"/>
  </w:num>
  <w:num w:numId="33">
    <w:abstractNumId w:val="25"/>
  </w:num>
  <w:num w:numId="34">
    <w:abstractNumId w:val="14"/>
  </w:num>
  <w:num w:numId="35">
    <w:abstractNumId w:val="23"/>
  </w:num>
  <w:num w:numId="36">
    <w:abstractNumId w:val="28"/>
  </w:num>
  <w:num w:numId="37">
    <w:abstractNumId w:val="0"/>
  </w:num>
  <w:num w:numId="38">
    <w:abstractNumId w:val="10"/>
  </w:num>
  <w:num w:numId="39">
    <w:abstractNumId w:val="27"/>
  </w:num>
  <w:num w:numId="40">
    <w:abstractNumId w:val="2"/>
  </w:num>
  <w:num w:numId="41">
    <w:abstractNumId w:val="1"/>
  </w:num>
  <w:num w:numId="42">
    <w:abstractNumId w:val="11"/>
  </w:num>
  <w:num w:numId="43">
    <w:abstractNumId w:val="24"/>
  </w:num>
  <w:num w:numId="44">
    <w:abstractNumId w:val="33"/>
  </w:num>
  <w:num w:numId="45">
    <w:abstractNumId w:val="12"/>
  </w:num>
  <w:num w:numId="46">
    <w:abstractNumId w:val="36"/>
  </w:num>
  <w:num w:numId="47">
    <w:abstractNumId w:val="49"/>
  </w:num>
  <w:num w:numId="48">
    <w:abstractNumId w:val="40"/>
  </w:num>
  <w:num w:numId="49">
    <w:abstractNumId w:val="18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C78"/>
    <w:rsid w:val="00005113"/>
    <w:rsid w:val="00012D99"/>
    <w:rsid w:val="000174F0"/>
    <w:rsid w:val="00027630"/>
    <w:rsid w:val="00036EED"/>
    <w:rsid w:val="0005488B"/>
    <w:rsid w:val="00056FD6"/>
    <w:rsid w:val="00063886"/>
    <w:rsid w:val="00071A18"/>
    <w:rsid w:val="00071EDF"/>
    <w:rsid w:val="0007648E"/>
    <w:rsid w:val="000914BB"/>
    <w:rsid w:val="00095030"/>
    <w:rsid w:val="00095893"/>
    <w:rsid w:val="000A3A59"/>
    <w:rsid w:val="000A3BB2"/>
    <w:rsid w:val="000A46E4"/>
    <w:rsid w:val="000A5B7F"/>
    <w:rsid w:val="000B0C48"/>
    <w:rsid w:val="000B15A8"/>
    <w:rsid w:val="000B4966"/>
    <w:rsid w:val="000C0229"/>
    <w:rsid w:val="000C2B22"/>
    <w:rsid w:val="000C58FD"/>
    <w:rsid w:val="000D1C91"/>
    <w:rsid w:val="000E1027"/>
    <w:rsid w:val="000E26ED"/>
    <w:rsid w:val="000E2E7B"/>
    <w:rsid w:val="00101886"/>
    <w:rsid w:val="00102DF6"/>
    <w:rsid w:val="00105B99"/>
    <w:rsid w:val="00113F04"/>
    <w:rsid w:val="001265B8"/>
    <w:rsid w:val="00130D50"/>
    <w:rsid w:val="001417C0"/>
    <w:rsid w:val="00141C8A"/>
    <w:rsid w:val="00146C78"/>
    <w:rsid w:val="00146F21"/>
    <w:rsid w:val="00147EFF"/>
    <w:rsid w:val="00151317"/>
    <w:rsid w:val="00152E50"/>
    <w:rsid w:val="00157D7B"/>
    <w:rsid w:val="00165962"/>
    <w:rsid w:val="00166D47"/>
    <w:rsid w:val="00177676"/>
    <w:rsid w:val="0018127E"/>
    <w:rsid w:val="001924E9"/>
    <w:rsid w:val="001972BA"/>
    <w:rsid w:val="001A0180"/>
    <w:rsid w:val="001A6424"/>
    <w:rsid w:val="001B2154"/>
    <w:rsid w:val="001B4862"/>
    <w:rsid w:val="001B5596"/>
    <w:rsid w:val="001B7047"/>
    <w:rsid w:val="001C7152"/>
    <w:rsid w:val="001D3B3F"/>
    <w:rsid w:val="001D4F78"/>
    <w:rsid w:val="001E1493"/>
    <w:rsid w:val="001E40E1"/>
    <w:rsid w:val="001E4455"/>
    <w:rsid w:val="001F0007"/>
    <w:rsid w:val="001F521D"/>
    <w:rsid w:val="00202C63"/>
    <w:rsid w:val="00203A5F"/>
    <w:rsid w:val="00206D4E"/>
    <w:rsid w:val="00207D6B"/>
    <w:rsid w:val="002116B6"/>
    <w:rsid w:val="00223D9A"/>
    <w:rsid w:val="002240A7"/>
    <w:rsid w:val="0023158C"/>
    <w:rsid w:val="002369E2"/>
    <w:rsid w:val="00237974"/>
    <w:rsid w:val="00240F47"/>
    <w:rsid w:val="00242DEE"/>
    <w:rsid w:val="002511A8"/>
    <w:rsid w:val="002519E9"/>
    <w:rsid w:val="00256024"/>
    <w:rsid w:val="00260497"/>
    <w:rsid w:val="00266632"/>
    <w:rsid w:val="002806A4"/>
    <w:rsid w:val="0028155F"/>
    <w:rsid w:val="002B3A01"/>
    <w:rsid w:val="002B505E"/>
    <w:rsid w:val="002B5402"/>
    <w:rsid w:val="002B7570"/>
    <w:rsid w:val="002C270C"/>
    <w:rsid w:val="002D73E4"/>
    <w:rsid w:val="002D7D9A"/>
    <w:rsid w:val="002E17C4"/>
    <w:rsid w:val="002E4AFF"/>
    <w:rsid w:val="002F25E3"/>
    <w:rsid w:val="003035C9"/>
    <w:rsid w:val="00304C9B"/>
    <w:rsid w:val="00307A28"/>
    <w:rsid w:val="003101C1"/>
    <w:rsid w:val="00310CE6"/>
    <w:rsid w:val="00311182"/>
    <w:rsid w:val="0031186B"/>
    <w:rsid w:val="00316F4D"/>
    <w:rsid w:val="003219E7"/>
    <w:rsid w:val="0032308C"/>
    <w:rsid w:val="00323121"/>
    <w:rsid w:val="00324630"/>
    <w:rsid w:val="00330EBB"/>
    <w:rsid w:val="003345D2"/>
    <w:rsid w:val="00336583"/>
    <w:rsid w:val="00340A82"/>
    <w:rsid w:val="003605FB"/>
    <w:rsid w:val="0036472E"/>
    <w:rsid w:val="003747FA"/>
    <w:rsid w:val="00376268"/>
    <w:rsid w:val="003770AB"/>
    <w:rsid w:val="003807F2"/>
    <w:rsid w:val="00386F3F"/>
    <w:rsid w:val="00396E9C"/>
    <w:rsid w:val="00397EE5"/>
    <w:rsid w:val="003A5577"/>
    <w:rsid w:val="003A79DC"/>
    <w:rsid w:val="003D1E2D"/>
    <w:rsid w:val="003D24FD"/>
    <w:rsid w:val="003D45FF"/>
    <w:rsid w:val="003D4D97"/>
    <w:rsid w:val="003D655B"/>
    <w:rsid w:val="003E5C66"/>
    <w:rsid w:val="003F17D0"/>
    <w:rsid w:val="003F7EA8"/>
    <w:rsid w:val="0041069D"/>
    <w:rsid w:val="00411E83"/>
    <w:rsid w:val="00416ADF"/>
    <w:rsid w:val="004231D8"/>
    <w:rsid w:val="0042398E"/>
    <w:rsid w:val="00424B31"/>
    <w:rsid w:val="004312EB"/>
    <w:rsid w:val="00432165"/>
    <w:rsid w:val="00432981"/>
    <w:rsid w:val="00437A32"/>
    <w:rsid w:val="0044195A"/>
    <w:rsid w:val="00442643"/>
    <w:rsid w:val="00442781"/>
    <w:rsid w:val="00451017"/>
    <w:rsid w:val="00451565"/>
    <w:rsid w:val="004542FD"/>
    <w:rsid w:val="00460FFA"/>
    <w:rsid w:val="004704B8"/>
    <w:rsid w:val="0047232F"/>
    <w:rsid w:val="00484C32"/>
    <w:rsid w:val="00485A00"/>
    <w:rsid w:val="004861E5"/>
    <w:rsid w:val="004900D5"/>
    <w:rsid w:val="004A009C"/>
    <w:rsid w:val="004A5F7D"/>
    <w:rsid w:val="004B17C2"/>
    <w:rsid w:val="004B52F0"/>
    <w:rsid w:val="004C2CAA"/>
    <w:rsid w:val="004C4ACC"/>
    <w:rsid w:val="004D193B"/>
    <w:rsid w:val="004E57B2"/>
    <w:rsid w:val="004E7F18"/>
    <w:rsid w:val="00504F63"/>
    <w:rsid w:val="00515202"/>
    <w:rsid w:val="005156C6"/>
    <w:rsid w:val="0051646E"/>
    <w:rsid w:val="00517B8F"/>
    <w:rsid w:val="005278D9"/>
    <w:rsid w:val="00537AC6"/>
    <w:rsid w:val="0056508D"/>
    <w:rsid w:val="0056733B"/>
    <w:rsid w:val="00570155"/>
    <w:rsid w:val="00582D29"/>
    <w:rsid w:val="005A029D"/>
    <w:rsid w:val="005A1E9B"/>
    <w:rsid w:val="005A3DD0"/>
    <w:rsid w:val="005A6186"/>
    <w:rsid w:val="005A7566"/>
    <w:rsid w:val="005B56AD"/>
    <w:rsid w:val="005C28B1"/>
    <w:rsid w:val="005C6D7C"/>
    <w:rsid w:val="005D57AD"/>
    <w:rsid w:val="005D760A"/>
    <w:rsid w:val="005D7FA2"/>
    <w:rsid w:val="005F16E7"/>
    <w:rsid w:val="005F31F5"/>
    <w:rsid w:val="0060502E"/>
    <w:rsid w:val="006146DA"/>
    <w:rsid w:val="00616988"/>
    <w:rsid w:val="00616F76"/>
    <w:rsid w:val="00630930"/>
    <w:rsid w:val="00632C24"/>
    <w:rsid w:val="00636F7C"/>
    <w:rsid w:val="00653DB0"/>
    <w:rsid w:val="006542A6"/>
    <w:rsid w:val="00661C76"/>
    <w:rsid w:val="00661D13"/>
    <w:rsid w:val="006632DA"/>
    <w:rsid w:val="00667FC9"/>
    <w:rsid w:val="00672554"/>
    <w:rsid w:val="00683D50"/>
    <w:rsid w:val="006A368A"/>
    <w:rsid w:val="006A415C"/>
    <w:rsid w:val="006B0B55"/>
    <w:rsid w:val="006B4C95"/>
    <w:rsid w:val="006C7E9D"/>
    <w:rsid w:val="006D6AE9"/>
    <w:rsid w:val="006E1224"/>
    <w:rsid w:val="006E2229"/>
    <w:rsid w:val="006F0562"/>
    <w:rsid w:val="006F0DEE"/>
    <w:rsid w:val="006F3B35"/>
    <w:rsid w:val="006F4F2B"/>
    <w:rsid w:val="006F65C5"/>
    <w:rsid w:val="00705E50"/>
    <w:rsid w:val="0071357C"/>
    <w:rsid w:val="00713CE5"/>
    <w:rsid w:val="007152AE"/>
    <w:rsid w:val="0071760B"/>
    <w:rsid w:val="007336C0"/>
    <w:rsid w:val="00740C9F"/>
    <w:rsid w:val="007460F7"/>
    <w:rsid w:val="0075236B"/>
    <w:rsid w:val="00760F0F"/>
    <w:rsid w:val="007619F5"/>
    <w:rsid w:val="00762D39"/>
    <w:rsid w:val="007637A0"/>
    <w:rsid w:val="00771778"/>
    <w:rsid w:val="00780104"/>
    <w:rsid w:val="00780A16"/>
    <w:rsid w:val="007A3A45"/>
    <w:rsid w:val="007A52F7"/>
    <w:rsid w:val="007A7BB0"/>
    <w:rsid w:val="007B031E"/>
    <w:rsid w:val="007D7447"/>
    <w:rsid w:val="007E3FC4"/>
    <w:rsid w:val="007E5021"/>
    <w:rsid w:val="007E59E0"/>
    <w:rsid w:val="007F6161"/>
    <w:rsid w:val="008013E6"/>
    <w:rsid w:val="008030A4"/>
    <w:rsid w:val="00814BB0"/>
    <w:rsid w:val="00814C25"/>
    <w:rsid w:val="00815BCA"/>
    <w:rsid w:val="0082517F"/>
    <w:rsid w:val="00827906"/>
    <w:rsid w:val="00831188"/>
    <w:rsid w:val="00837143"/>
    <w:rsid w:val="0084277A"/>
    <w:rsid w:val="00846018"/>
    <w:rsid w:val="00847287"/>
    <w:rsid w:val="008508BB"/>
    <w:rsid w:val="008712CC"/>
    <w:rsid w:val="008719BA"/>
    <w:rsid w:val="0087444E"/>
    <w:rsid w:val="00877395"/>
    <w:rsid w:val="00881D94"/>
    <w:rsid w:val="00886D41"/>
    <w:rsid w:val="00887D61"/>
    <w:rsid w:val="008916C4"/>
    <w:rsid w:val="00891C71"/>
    <w:rsid w:val="008A535D"/>
    <w:rsid w:val="008A7D6B"/>
    <w:rsid w:val="008C1213"/>
    <w:rsid w:val="008C2046"/>
    <w:rsid w:val="008C5963"/>
    <w:rsid w:val="008D7E86"/>
    <w:rsid w:val="008E4307"/>
    <w:rsid w:val="008E4485"/>
    <w:rsid w:val="008E6DE1"/>
    <w:rsid w:val="008F3017"/>
    <w:rsid w:val="008F3741"/>
    <w:rsid w:val="008F7B90"/>
    <w:rsid w:val="00903087"/>
    <w:rsid w:val="00903854"/>
    <w:rsid w:val="00903912"/>
    <w:rsid w:val="009104F9"/>
    <w:rsid w:val="009110F4"/>
    <w:rsid w:val="009129CE"/>
    <w:rsid w:val="0091411C"/>
    <w:rsid w:val="00945958"/>
    <w:rsid w:val="0095255F"/>
    <w:rsid w:val="00956B50"/>
    <w:rsid w:val="009744BB"/>
    <w:rsid w:val="00974545"/>
    <w:rsid w:val="00981290"/>
    <w:rsid w:val="00985F06"/>
    <w:rsid w:val="009A7998"/>
    <w:rsid w:val="009C3EB8"/>
    <w:rsid w:val="009C69AB"/>
    <w:rsid w:val="009C7E4A"/>
    <w:rsid w:val="009D1A43"/>
    <w:rsid w:val="009D4780"/>
    <w:rsid w:val="009D4B10"/>
    <w:rsid w:val="009D60D2"/>
    <w:rsid w:val="009F63B4"/>
    <w:rsid w:val="00A1401F"/>
    <w:rsid w:val="00A17432"/>
    <w:rsid w:val="00A20B70"/>
    <w:rsid w:val="00A2138B"/>
    <w:rsid w:val="00A24F3D"/>
    <w:rsid w:val="00A62645"/>
    <w:rsid w:val="00A6575D"/>
    <w:rsid w:val="00A6596D"/>
    <w:rsid w:val="00A744D8"/>
    <w:rsid w:val="00A801DA"/>
    <w:rsid w:val="00A83E6C"/>
    <w:rsid w:val="00A848B8"/>
    <w:rsid w:val="00A87455"/>
    <w:rsid w:val="00A90842"/>
    <w:rsid w:val="00A94F7A"/>
    <w:rsid w:val="00A96A52"/>
    <w:rsid w:val="00AA497C"/>
    <w:rsid w:val="00AB01AD"/>
    <w:rsid w:val="00AB735C"/>
    <w:rsid w:val="00AC1362"/>
    <w:rsid w:val="00AD1592"/>
    <w:rsid w:val="00AD2075"/>
    <w:rsid w:val="00AD4DA0"/>
    <w:rsid w:val="00AE1E6D"/>
    <w:rsid w:val="00AF1258"/>
    <w:rsid w:val="00AF207D"/>
    <w:rsid w:val="00AF4F89"/>
    <w:rsid w:val="00B07ECE"/>
    <w:rsid w:val="00B17C4A"/>
    <w:rsid w:val="00B22C21"/>
    <w:rsid w:val="00B2769F"/>
    <w:rsid w:val="00B408EC"/>
    <w:rsid w:val="00B43779"/>
    <w:rsid w:val="00B43C7F"/>
    <w:rsid w:val="00B47275"/>
    <w:rsid w:val="00B52886"/>
    <w:rsid w:val="00B52D42"/>
    <w:rsid w:val="00B53EB3"/>
    <w:rsid w:val="00B61155"/>
    <w:rsid w:val="00B65154"/>
    <w:rsid w:val="00B7486D"/>
    <w:rsid w:val="00B75826"/>
    <w:rsid w:val="00B812CD"/>
    <w:rsid w:val="00B84267"/>
    <w:rsid w:val="00B849F4"/>
    <w:rsid w:val="00BA6F5E"/>
    <w:rsid w:val="00BB266A"/>
    <w:rsid w:val="00BD25C7"/>
    <w:rsid w:val="00BD2CA6"/>
    <w:rsid w:val="00BD6A09"/>
    <w:rsid w:val="00BE449E"/>
    <w:rsid w:val="00BE4614"/>
    <w:rsid w:val="00BE62C0"/>
    <w:rsid w:val="00BF0828"/>
    <w:rsid w:val="00BF1FA5"/>
    <w:rsid w:val="00BF2AEE"/>
    <w:rsid w:val="00BF32B4"/>
    <w:rsid w:val="00BF55BF"/>
    <w:rsid w:val="00BF6C05"/>
    <w:rsid w:val="00C11A27"/>
    <w:rsid w:val="00C15DD5"/>
    <w:rsid w:val="00C2148F"/>
    <w:rsid w:val="00C25728"/>
    <w:rsid w:val="00C337C5"/>
    <w:rsid w:val="00C35801"/>
    <w:rsid w:val="00C36AAD"/>
    <w:rsid w:val="00C3714A"/>
    <w:rsid w:val="00C64B87"/>
    <w:rsid w:val="00C83FE9"/>
    <w:rsid w:val="00C86AD8"/>
    <w:rsid w:val="00C919C6"/>
    <w:rsid w:val="00C97E98"/>
    <w:rsid w:val="00CA51FC"/>
    <w:rsid w:val="00CA7BF6"/>
    <w:rsid w:val="00CC39D1"/>
    <w:rsid w:val="00CD44DF"/>
    <w:rsid w:val="00CF16DC"/>
    <w:rsid w:val="00D22A0B"/>
    <w:rsid w:val="00D239A2"/>
    <w:rsid w:val="00D267F7"/>
    <w:rsid w:val="00D3030A"/>
    <w:rsid w:val="00D52470"/>
    <w:rsid w:val="00D54827"/>
    <w:rsid w:val="00D60BB2"/>
    <w:rsid w:val="00D6157F"/>
    <w:rsid w:val="00D619FC"/>
    <w:rsid w:val="00D7049F"/>
    <w:rsid w:val="00D731FC"/>
    <w:rsid w:val="00D74BFF"/>
    <w:rsid w:val="00D753D2"/>
    <w:rsid w:val="00D7704E"/>
    <w:rsid w:val="00D805BF"/>
    <w:rsid w:val="00D82DD0"/>
    <w:rsid w:val="00D83303"/>
    <w:rsid w:val="00D86826"/>
    <w:rsid w:val="00D92C1D"/>
    <w:rsid w:val="00DA4A8E"/>
    <w:rsid w:val="00DC0CBB"/>
    <w:rsid w:val="00DC403B"/>
    <w:rsid w:val="00DC503E"/>
    <w:rsid w:val="00DC5DA4"/>
    <w:rsid w:val="00DD29F1"/>
    <w:rsid w:val="00DD3589"/>
    <w:rsid w:val="00DD5382"/>
    <w:rsid w:val="00DF034E"/>
    <w:rsid w:val="00DF21E0"/>
    <w:rsid w:val="00DF44F6"/>
    <w:rsid w:val="00E01BE7"/>
    <w:rsid w:val="00E07C5E"/>
    <w:rsid w:val="00E229CE"/>
    <w:rsid w:val="00E26A99"/>
    <w:rsid w:val="00E3009B"/>
    <w:rsid w:val="00E4080E"/>
    <w:rsid w:val="00E40F52"/>
    <w:rsid w:val="00E5243F"/>
    <w:rsid w:val="00E55CF7"/>
    <w:rsid w:val="00E60107"/>
    <w:rsid w:val="00E61F32"/>
    <w:rsid w:val="00E65524"/>
    <w:rsid w:val="00E82956"/>
    <w:rsid w:val="00EA2CF4"/>
    <w:rsid w:val="00EB3890"/>
    <w:rsid w:val="00EB6E41"/>
    <w:rsid w:val="00ED194E"/>
    <w:rsid w:val="00ED1BCD"/>
    <w:rsid w:val="00EE3420"/>
    <w:rsid w:val="00EE3725"/>
    <w:rsid w:val="00EE5CB6"/>
    <w:rsid w:val="00EE6C18"/>
    <w:rsid w:val="00EF19BF"/>
    <w:rsid w:val="00EF607E"/>
    <w:rsid w:val="00EF7892"/>
    <w:rsid w:val="00F0246C"/>
    <w:rsid w:val="00F06E95"/>
    <w:rsid w:val="00F12951"/>
    <w:rsid w:val="00F175D9"/>
    <w:rsid w:val="00F26388"/>
    <w:rsid w:val="00F363EF"/>
    <w:rsid w:val="00F40F22"/>
    <w:rsid w:val="00F54F05"/>
    <w:rsid w:val="00F57DEA"/>
    <w:rsid w:val="00F65BD1"/>
    <w:rsid w:val="00F6760B"/>
    <w:rsid w:val="00F746D6"/>
    <w:rsid w:val="00F751D8"/>
    <w:rsid w:val="00F758E1"/>
    <w:rsid w:val="00F810ED"/>
    <w:rsid w:val="00F8719B"/>
    <w:rsid w:val="00F909B3"/>
    <w:rsid w:val="00F94F9D"/>
    <w:rsid w:val="00FA1F05"/>
    <w:rsid w:val="00FA412B"/>
    <w:rsid w:val="00FA7714"/>
    <w:rsid w:val="00FA772A"/>
    <w:rsid w:val="00FA7E61"/>
    <w:rsid w:val="00FC130F"/>
    <w:rsid w:val="00FC1A59"/>
    <w:rsid w:val="00FC4CA4"/>
    <w:rsid w:val="00FD0E08"/>
    <w:rsid w:val="00FF3158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6221D7D"/>
  <w15:chartTrackingRefBased/>
  <w15:docId w15:val="{2E055C6E-EBDE-4A21-A91D-318EDAF1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277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A1F05"/>
  </w:style>
  <w:style w:type="paragraph" w:styleId="AltBilgi">
    <w:name w:val="footer"/>
    <w:basedOn w:val="Normal"/>
    <w:link w:val="AltBilgiChar"/>
    <w:uiPriority w:val="99"/>
    <w:unhideWhenUsed/>
    <w:rsid w:val="00FA1F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A1F05"/>
  </w:style>
  <w:style w:type="paragraph" w:styleId="NormalWeb">
    <w:name w:val="Normal (Web)"/>
    <w:basedOn w:val="Normal"/>
    <w:link w:val="NormalWebChar"/>
    <w:rsid w:val="00FA1F0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15A8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630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28155F"/>
    <w:rPr>
      <w:color w:val="0000FF"/>
      <w:u w:val="single"/>
    </w:rPr>
  </w:style>
  <w:style w:type="paragraph" w:styleId="Dzeltme">
    <w:name w:val="Revision"/>
    <w:hidden/>
    <w:uiPriority w:val="99"/>
    <w:semiHidden/>
    <w:rsid w:val="00683D50"/>
    <w:pPr>
      <w:spacing w:after="0" w:line="240" w:lineRule="auto"/>
    </w:pPr>
  </w:style>
  <w:style w:type="paragraph" w:customStyle="1" w:styleId="CharChar1">
    <w:name w:val="Char Char1"/>
    <w:basedOn w:val="Normal"/>
    <w:rsid w:val="0016596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paragraph" w:customStyle="1" w:styleId="CharChar">
    <w:name w:val="Char Char"/>
    <w:basedOn w:val="Normal"/>
    <w:rsid w:val="00D753D2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customStyle="1" w:styleId="NormalWebChar">
    <w:name w:val="Normal (Web) Char"/>
    <w:link w:val="NormalWeb"/>
    <w:locked/>
    <w:rsid w:val="00D753D2"/>
    <w:rPr>
      <w:rFonts w:ascii="Arial Unicode MS" w:eastAsia="Arial Unicode MS" w:hAnsi="Arial Unicode MS" w:cs="Arial Unicode MS"/>
      <w:sz w:val="24"/>
      <w:szCs w:val="24"/>
      <w:lang w:eastAsia="tr-TR"/>
    </w:rPr>
  </w:style>
  <w:style w:type="paragraph" w:customStyle="1" w:styleId="CharChar0">
    <w:name w:val="Char Char"/>
    <w:basedOn w:val="Normal"/>
    <w:rsid w:val="000B4966"/>
    <w:pPr>
      <w:spacing w:line="240" w:lineRule="exact"/>
    </w:pPr>
    <w:rPr>
      <w:rFonts w:ascii="Verdana" w:eastAsia="SimSun" w:hAnsi="Verdana" w:cs="Times New Roman"/>
      <w:sz w:val="20"/>
      <w:szCs w:val="20"/>
      <w:lang w:val="en-US"/>
    </w:rPr>
  </w:style>
  <w:style w:type="character" w:styleId="AklamaBavurusu">
    <w:name w:val="annotation reference"/>
    <w:basedOn w:val="VarsaylanParagrafYazTipi"/>
    <w:uiPriority w:val="99"/>
    <w:semiHidden/>
    <w:unhideWhenUsed/>
    <w:rsid w:val="0043298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32981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32981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3298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32981"/>
    <w:rPr>
      <w:b/>
      <w:bCs/>
      <w:sz w:val="20"/>
      <w:szCs w:val="20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ED19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5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7C2FB-3931-4C27-9450-DD0048FC6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T.C. Gümrük ve Ticaret Bakanlığı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 aksop</dc:creator>
  <cp:keywords/>
  <dc:description/>
  <cp:lastModifiedBy>Kaan Sevinir</cp:lastModifiedBy>
  <cp:revision>21</cp:revision>
  <cp:lastPrinted>2022-06-23T13:29:00Z</cp:lastPrinted>
  <dcterms:created xsi:type="dcterms:W3CDTF">2022-09-23T09:06:00Z</dcterms:created>
  <dcterms:modified xsi:type="dcterms:W3CDTF">2023-04-17T08:54:00Z</dcterms:modified>
</cp:coreProperties>
</file>